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1166" w14:textId="77777777" w:rsidR="00B3349E" w:rsidRPr="00202A13" w:rsidRDefault="005D2D0F" w:rsidP="0083446B">
      <w:pPr>
        <w:pStyle w:val="10"/>
        <w:keepNext/>
        <w:keepLines/>
        <w:shd w:val="clear" w:color="auto" w:fill="auto"/>
        <w:spacing w:after="0" w:line="240" w:lineRule="auto"/>
        <w:ind w:firstLine="567"/>
      </w:pPr>
      <w:bookmarkStart w:id="0" w:name="bookmark0"/>
      <w:r>
        <w:t xml:space="preserve">Публичный договор </w:t>
      </w:r>
      <w:r w:rsidR="00343A88" w:rsidRPr="00202A13">
        <w:br/>
      </w:r>
      <w:r>
        <w:t xml:space="preserve">купли-продажи </w:t>
      </w:r>
      <w:r w:rsidR="00343A88" w:rsidRPr="00202A13">
        <w:t>Подарочного сертификата</w:t>
      </w:r>
      <w:bookmarkEnd w:id="0"/>
    </w:p>
    <w:p w14:paraId="24EA5C7C" w14:textId="77777777" w:rsidR="0083446B" w:rsidRPr="00202A13" w:rsidRDefault="0083446B" w:rsidP="0083446B">
      <w:pPr>
        <w:pStyle w:val="10"/>
        <w:keepNext/>
        <w:keepLines/>
        <w:shd w:val="clear" w:color="auto" w:fill="auto"/>
        <w:spacing w:after="0" w:line="240" w:lineRule="auto"/>
        <w:ind w:firstLine="567"/>
      </w:pPr>
      <w:bookmarkStart w:id="1" w:name="bookmark1"/>
    </w:p>
    <w:p w14:paraId="4DEAC036" w14:textId="31C336BB" w:rsidR="00202A13" w:rsidRPr="005D2D0F" w:rsidRDefault="00202A13" w:rsidP="00202A13">
      <w:pPr>
        <w:pStyle w:val="Default"/>
      </w:pPr>
      <w:r w:rsidRPr="005D2D0F">
        <w:t xml:space="preserve">г. Пермь                                                                                                 </w:t>
      </w:r>
    </w:p>
    <w:p w14:paraId="41DCB62D" w14:textId="77777777" w:rsidR="00202A13" w:rsidRPr="005D2D0F" w:rsidRDefault="00202A13" w:rsidP="00BC763D">
      <w:pPr>
        <w:pStyle w:val="Default"/>
        <w:jc w:val="both"/>
      </w:pPr>
    </w:p>
    <w:p w14:paraId="4B45BF07" w14:textId="77777777" w:rsidR="005D2D0F" w:rsidRPr="005D2D0F" w:rsidRDefault="005D2D0F" w:rsidP="00BC763D">
      <w:pPr>
        <w:pStyle w:val="Default"/>
        <w:ind w:firstLine="567"/>
        <w:jc w:val="both"/>
        <w:rPr>
          <w:b/>
        </w:rPr>
      </w:pPr>
      <w:r w:rsidRPr="005D2D0F">
        <w:rPr>
          <w:color w:val="3E4040"/>
          <w:shd w:val="clear" w:color="auto" w:fill="FFFFFF"/>
        </w:rPr>
        <w:t>Настоящий публичный договор купли-продажи Подарочного сертификата (далее — Договор) является публичной офертой (предложением), направленной неопределенному кругу лиц о заключении договора на условиях, указанных на сайте Продавца и определенных в договоре.</w:t>
      </w:r>
    </w:p>
    <w:p w14:paraId="4DBE51D9" w14:textId="77777777" w:rsidR="005D2D0F" w:rsidRPr="005D2D0F" w:rsidRDefault="005D2D0F" w:rsidP="00BC763D">
      <w:pPr>
        <w:pStyle w:val="Default"/>
        <w:ind w:firstLine="567"/>
        <w:jc w:val="both"/>
      </w:pPr>
      <w:r w:rsidRPr="005D2D0F">
        <w:t>Сторонами Договора являются:</w:t>
      </w:r>
    </w:p>
    <w:p w14:paraId="1956D7AA" w14:textId="77777777" w:rsidR="005D2D0F" w:rsidRDefault="00202A13" w:rsidP="00BC763D">
      <w:pPr>
        <w:pStyle w:val="Default"/>
        <w:ind w:firstLine="567"/>
        <w:jc w:val="both"/>
      </w:pPr>
      <w:r w:rsidRPr="005D2D0F">
        <w:rPr>
          <w:b/>
        </w:rPr>
        <w:t>Муниципальное автономное учреждение культуры «Пермский городской дворец культуры имени А.Г. Солдатова</w:t>
      </w:r>
      <w:r w:rsidRPr="005D2D0F">
        <w:t xml:space="preserve">», ИНН 5904071188, ОГРН 1025900916469 (далее – </w:t>
      </w:r>
      <w:r w:rsidR="00BC763D" w:rsidRPr="005D2D0F">
        <w:t>Продавец</w:t>
      </w:r>
      <w:r w:rsidRPr="005D2D0F">
        <w:t xml:space="preserve">), </w:t>
      </w:r>
      <w:r w:rsidR="005D2D0F">
        <w:t xml:space="preserve">с одной стороны, и </w:t>
      </w:r>
    </w:p>
    <w:p w14:paraId="339C4277" w14:textId="77777777" w:rsidR="005D2D0F" w:rsidRDefault="005D2D0F" w:rsidP="005D2D0F">
      <w:pPr>
        <w:pStyle w:val="Default"/>
        <w:ind w:firstLine="567"/>
        <w:jc w:val="both"/>
      </w:pPr>
      <w:r>
        <w:t>Покупатель (</w:t>
      </w:r>
      <w:r w:rsidRPr="005D2D0F">
        <w:t>физическо</w:t>
      </w:r>
      <w:r>
        <w:t>е</w:t>
      </w:r>
      <w:r w:rsidRPr="005D2D0F">
        <w:t xml:space="preserve"> лиц</w:t>
      </w:r>
      <w:r>
        <w:t>о</w:t>
      </w:r>
      <w:r w:rsidRPr="005D2D0F">
        <w:t>, юридическо</w:t>
      </w:r>
      <w:r>
        <w:t>е</w:t>
      </w:r>
      <w:r w:rsidRPr="005D2D0F">
        <w:t xml:space="preserve"> лицу, индивидуальн</w:t>
      </w:r>
      <w:r>
        <w:t>ый</w:t>
      </w:r>
      <w:r w:rsidRPr="005D2D0F">
        <w:t xml:space="preserve"> пре</w:t>
      </w:r>
      <w:r>
        <w:t>дприниматель)</w:t>
      </w:r>
      <w:r w:rsidRPr="005D2D0F">
        <w:t xml:space="preserve"> </w:t>
      </w:r>
      <w:r>
        <w:t>принявший (акцептировавший) публичную оферту, с другой стороны.</w:t>
      </w:r>
    </w:p>
    <w:p w14:paraId="0CAEA16E" w14:textId="77777777" w:rsidR="005D2D0F" w:rsidRDefault="005D2D0F" w:rsidP="005D2D0F">
      <w:pPr>
        <w:pStyle w:val="Default"/>
        <w:ind w:firstLine="567"/>
        <w:jc w:val="both"/>
      </w:pPr>
    </w:p>
    <w:p w14:paraId="2273B667" w14:textId="77777777" w:rsidR="005D2D0F" w:rsidRDefault="005D2D0F" w:rsidP="005D2D0F">
      <w:pPr>
        <w:pStyle w:val="Default"/>
        <w:ind w:firstLine="567"/>
        <w:jc w:val="both"/>
      </w:pPr>
      <w:r>
        <w:t>Стороны заключили настоящий Договор о нижеследующем:</w:t>
      </w:r>
    </w:p>
    <w:p w14:paraId="4C296529" w14:textId="77777777" w:rsidR="005D2D0F" w:rsidRDefault="005D2D0F" w:rsidP="00BC763D">
      <w:pPr>
        <w:pStyle w:val="Default"/>
        <w:ind w:firstLine="567"/>
        <w:jc w:val="both"/>
      </w:pPr>
    </w:p>
    <w:p w14:paraId="6B1AA444" w14:textId="77777777" w:rsidR="00B3349E" w:rsidRPr="00202A13" w:rsidRDefault="00343A88" w:rsidP="0083446B">
      <w:pPr>
        <w:pStyle w:val="10"/>
        <w:keepNext/>
        <w:keepLines/>
        <w:shd w:val="clear" w:color="auto" w:fill="auto"/>
        <w:spacing w:after="0" w:line="240" w:lineRule="auto"/>
        <w:ind w:firstLine="567"/>
      </w:pPr>
      <w:r w:rsidRPr="00202A13">
        <w:t>Понятия и определения</w:t>
      </w:r>
      <w:bookmarkEnd w:id="1"/>
    </w:p>
    <w:p w14:paraId="781CC4C1" w14:textId="77777777" w:rsidR="0083446B" w:rsidRDefault="0083446B" w:rsidP="0083446B">
      <w:pPr>
        <w:pStyle w:val="10"/>
        <w:keepNext/>
        <w:keepLines/>
        <w:shd w:val="clear" w:color="auto" w:fill="auto"/>
        <w:spacing w:after="0" w:line="240" w:lineRule="auto"/>
        <w:ind w:firstLine="567"/>
      </w:pPr>
    </w:p>
    <w:p w14:paraId="02B50A4A" w14:textId="6B513CDC" w:rsidR="006F7817" w:rsidRPr="006F7817" w:rsidRDefault="006F7817" w:rsidP="0083707F">
      <w:pPr>
        <w:pStyle w:val="10"/>
        <w:keepNext/>
        <w:keepLines/>
        <w:spacing w:after="0" w:line="240" w:lineRule="auto"/>
        <w:ind w:firstLine="567"/>
        <w:jc w:val="both"/>
        <w:rPr>
          <w:b w:val="0"/>
        </w:rPr>
      </w:pPr>
      <w:r w:rsidRPr="006F7817">
        <w:t xml:space="preserve">Подарочный сертификат — </w:t>
      </w:r>
      <w:r w:rsidRPr="006F7817">
        <w:rPr>
          <w:b w:val="0"/>
        </w:rPr>
        <w:t xml:space="preserve">документ, </w:t>
      </w:r>
      <w:r>
        <w:rPr>
          <w:b w:val="0"/>
        </w:rPr>
        <w:t xml:space="preserve">в </w:t>
      </w:r>
      <w:r w:rsidRPr="006F7817">
        <w:rPr>
          <w:b w:val="0"/>
        </w:rPr>
        <w:t>доступном для использования потребителем виде, удостоверяющий право лица, предъявившего такой документ (лиц, если такой документ предполагает его использование несколькими лицами), на получение услуг, указанных в таком документе в течение срока дей</w:t>
      </w:r>
      <w:r w:rsidR="0083707F">
        <w:rPr>
          <w:b w:val="0"/>
        </w:rPr>
        <w:t xml:space="preserve">ствия Подарочного сертификата. </w:t>
      </w:r>
      <w:r w:rsidR="0083707F" w:rsidRPr="0083707F">
        <w:rPr>
          <w:b w:val="0"/>
        </w:rPr>
        <w:t>Подарочны</w:t>
      </w:r>
      <w:r w:rsidR="0083707F">
        <w:rPr>
          <w:b w:val="0"/>
        </w:rPr>
        <w:t>й сертификат</w:t>
      </w:r>
      <w:r w:rsidR="0083707F" w:rsidRPr="0083707F">
        <w:rPr>
          <w:b w:val="0"/>
        </w:rPr>
        <w:t xml:space="preserve"> содерж</w:t>
      </w:r>
      <w:r w:rsidR="005F6565">
        <w:rPr>
          <w:b w:val="0"/>
        </w:rPr>
        <w:t>ит</w:t>
      </w:r>
      <w:r w:rsidR="0083707F" w:rsidRPr="0083707F">
        <w:rPr>
          <w:b w:val="0"/>
        </w:rPr>
        <w:t xml:space="preserve"> информацию о порядковом номере</w:t>
      </w:r>
      <w:r w:rsidR="005F6565">
        <w:rPr>
          <w:b w:val="0"/>
        </w:rPr>
        <w:t xml:space="preserve"> </w:t>
      </w:r>
      <w:r w:rsidR="0083707F" w:rsidRPr="0083707F">
        <w:rPr>
          <w:b w:val="0"/>
        </w:rPr>
        <w:t xml:space="preserve">и сроке действия Подарочного сертификата, об услуге, на которую </w:t>
      </w:r>
      <w:r w:rsidR="0083707F">
        <w:rPr>
          <w:b w:val="0"/>
        </w:rPr>
        <w:t>Держатель</w:t>
      </w:r>
      <w:r w:rsidR="0083707F" w:rsidRPr="0083707F">
        <w:rPr>
          <w:b w:val="0"/>
        </w:rPr>
        <w:t xml:space="preserve"> имеет право, адресе объекта, по которому можно реализовать Подарочный сертификат, с контактной ин</w:t>
      </w:r>
      <w:r w:rsidR="0083707F">
        <w:rPr>
          <w:b w:val="0"/>
        </w:rPr>
        <w:t>формацией.</w:t>
      </w:r>
    </w:p>
    <w:p w14:paraId="76587B31" w14:textId="77777777" w:rsidR="00B3349E" w:rsidRPr="00202A13" w:rsidRDefault="00343A88" w:rsidP="0083707F">
      <w:pPr>
        <w:pStyle w:val="20"/>
        <w:shd w:val="clear" w:color="auto" w:fill="auto"/>
        <w:spacing w:before="0" w:line="240" w:lineRule="auto"/>
        <w:ind w:firstLine="567"/>
      </w:pPr>
      <w:r w:rsidRPr="00202A13">
        <w:rPr>
          <w:b/>
        </w:rPr>
        <w:t>Держатель</w:t>
      </w:r>
      <w:r w:rsidRPr="00202A13">
        <w:t xml:space="preserve"> - физическое лицо, предъявившее Подарочный сертификат для полной или частичной оплаты услуг Продавца.</w:t>
      </w:r>
    </w:p>
    <w:p w14:paraId="3B7AFD7D" w14:textId="77777777" w:rsidR="00B3349E" w:rsidRPr="00202A13" w:rsidRDefault="00343A88" w:rsidP="0083707F">
      <w:pPr>
        <w:pStyle w:val="20"/>
        <w:shd w:val="clear" w:color="auto" w:fill="auto"/>
        <w:spacing w:before="0" w:line="240" w:lineRule="auto"/>
        <w:ind w:firstLine="567"/>
      </w:pPr>
      <w:r w:rsidRPr="00202A13">
        <w:rPr>
          <w:b/>
        </w:rPr>
        <w:t>Оферта</w:t>
      </w:r>
      <w:r w:rsidRPr="00202A13">
        <w:t xml:space="preserve"> — настоящий документ, публичное предложение Продавца, адресованное любому физическому или юридическому лицу, а также индивидуальному предпринимателю, заключить с ним договор на покупку подарочного сертификата (далее - Договор) на существующих условиях, содержащихся в Договоре.</w:t>
      </w:r>
    </w:p>
    <w:p w14:paraId="785B8A89" w14:textId="77777777" w:rsidR="00B3349E" w:rsidRPr="0083446B" w:rsidRDefault="00343A88" w:rsidP="0083446B">
      <w:pPr>
        <w:pStyle w:val="20"/>
        <w:shd w:val="clear" w:color="auto" w:fill="auto"/>
        <w:spacing w:before="0" w:line="240" w:lineRule="auto"/>
        <w:ind w:firstLine="567"/>
      </w:pPr>
      <w:r w:rsidRPr="00202A13">
        <w:rPr>
          <w:b/>
        </w:rPr>
        <w:t>Акцепт</w:t>
      </w:r>
      <w:r w:rsidRPr="00202A13">
        <w:t xml:space="preserve"> - полное и безоговорочное принятие Покупателем условий настоящего</w:t>
      </w:r>
      <w:r w:rsidRPr="0083446B">
        <w:t xml:space="preserve"> Договора. Подарочный сертификат - неименной документ, выпускаемый в форме, выбираемой по усмотрению Продавца, содержащий индивидуальные уникальные реквизиты, удостоверяющий факт внесения Продавцу денежных средств (предоплаты за услугу) и подтверждающий право его держателя (Покупателя) в течение Срока действия Подарочного сертификата зачесть внесенные денежные средства в счет оплаты за услуги, приобретаемые </w:t>
      </w:r>
      <w:r w:rsidR="0083446B">
        <w:t>у</w:t>
      </w:r>
      <w:r w:rsidRPr="0083446B">
        <w:t xml:space="preserve"> Продавца.</w:t>
      </w:r>
    </w:p>
    <w:p w14:paraId="6ADE99B6" w14:textId="77777777" w:rsidR="00B3349E" w:rsidRPr="006F7817" w:rsidRDefault="00343A88" w:rsidP="0083446B">
      <w:pPr>
        <w:pStyle w:val="20"/>
        <w:shd w:val="clear" w:color="auto" w:fill="auto"/>
        <w:spacing w:before="0" w:line="240" w:lineRule="auto"/>
        <w:ind w:firstLine="567"/>
        <w:rPr>
          <w:color w:val="auto"/>
        </w:rPr>
      </w:pPr>
      <w:r w:rsidRPr="0083446B">
        <w:rPr>
          <w:b/>
        </w:rPr>
        <w:t xml:space="preserve">Номинал Подарочного сертификата </w:t>
      </w:r>
      <w:r w:rsidRPr="0083446B">
        <w:t xml:space="preserve">- денежные средства в сумме, определяемой Продавцом, которые Покупатель внес Продавцу в подтверждение заключения Договора и получения Подарочного сертификата, являющиеся предоплатой за Услугу, которые </w:t>
      </w:r>
      <w:r w:rsidRPr="006F7817">
        <w:rPr>
          <w:color w:val="auto"/>
        </w:rPr>
        <w:t xml:space="preserve">Покупатель (держатель) намеревается приобрести в будущем. Номинал Подарочного сертификата </w:t>
      </w:r>
      <w:r w:rsidR="00484128" w:rsidRPr="006F7817">
        <w:rPr>
          <w:color w:val="auto"/>
        </w:rPr>
        <w:t>указан в Сертификате</w:t>
      </w:r>
      <w:r w:rsidRPr="006F7817">
        <w:rPr>
          <w:color w:val="auto"/>
        </w:rPr>
        <w:t>.</w:t>
      </w:r>
    </w:p>
    <w:p w14:paraId="78BBC357" w14:textId="3A723653" w:rsidR="00B3349E" w:rsidRPr="006F7817" w:rsidRDefault="00343A88" w:rsidP="0083446B">
      <w:pPr>
        <w:pStyle w:val="20"/>
        <w:shd w:val="clear" w:color="auto" w:fill="auto"/>
        <w:spacing w:before="0" w:line="240" w:lineRule="auto"/>
        <w:ind w:firstLine="567"/>
        <w:rPr>
          <w:color w:val="auto"/>
        </w:rPr>
      </w:pPr>
      <w:r w:rsidRPr="006F7817">
        <w:rPr>
          <w:b/>
          <w:color w:val="auto"/>
        </w:rPr>
        <w:t>Срок действия Подарочного сертификата</w:t>
      </w:r>
      <w:r w:rsidRPr="006F7817">
        <w:rPr>
          <w:color w:val="auto"/>
        </w:rPr>
        <w:t xml:space="preserve"> </w:t>
      </w:r>
      <w:r w:rsidR="00806DDB">
        <w:rPr>
          <w:color w:val="auto"/>
        </w:rPr>
        <w:t>–</w:t>
      </w:r>
      <w:r w:rsidRPr="006F7817">
        <w:rPr>
          <w:color w:val="auto"/>
        </w:rPr>
        <w:t xml:space="preserve"> </w:t>
      </w:r>
      <w:r w:rsidR="00806DDB">
        <w:rPr>
          <w:color w:val="auto"/>
        </w:rPr>
        <w:t>1 год с момента</w:t>
      </w:r>
      <w:r w:rsidRPr="006F7817">
        <w:rPr>
          <w:color w:val="auto"/>
        </w:rPr>
        <w:t xml:space="preserve"> приобретения Покупателем Подарочного сертификата</w:t>
      </w:r>
      <w:r w:rsidR="00806DDB">
        <w:rPr>
          <w:color w:val="auto"/>
        </w:rPr>
        <w:t>.</w:t>
      </w:r>
      <w:r w:rsidRPr="006F7817">
        <w:rPr>
          <w:color w:val="auto"/>
        </w:rPr>
        <w:t xml:space="preserve"> </w:t>
      </w:r>
    </w:p>
    <w:p w14:paraId="5641D3EB" w14:textId="6E179105" w:rsidR="006F7817" w:rsidRPr="006F7817" w:rsidRDefault="006F7817" w:rsidP="006F7817">
      <w:pPr>
        <w:pStyle w:val="20"/>
        <w:shd w:val="clear" w:color="auto" w:fill="auto"/>
        <w:spacing w:before="0" w:line="240" w:lineRule="auto"/>
        <w:ind w:firstLine="567"/>
        <w:rPr>
          <w:color w:val="auto"/>
        </w:rPr>
      </w:pPr>
      <w:r w:rsidRPr="006F7817">
        <w:rPr>
          <w:b/>
          <w:color w:val="auto"/>
        </w:rPr>
        <w:t xml:space="preserve">Место приобретения </w:t>
      </w:r>
      <w:r w:rsidR="00806DDB">
        <w:rPr>
          <w:b/>
          <w:color w:val="auto"/>
        </w:rPr>
        <w:t xml:space="preserve">и оказания </w:t>
      </w:r>
      <w:r w:rsidRPr="006F7817">
        <w:rPr>
          <w:b/>
          <w:color w:val="auto"/>
        </w:rPr>
        <w:t xml:space="preserve">услуг </w:t>
      </w:r>
      <w:r w:rsidRPr="006F7817">
        <w:rPr>
          <w:color w:val="auto"/>
        </w:rPr>
        <w:t>— 614010, Россия, г. Пермь, Комсомольский проспект, 79</w:t>
      </w:r>
    </w:p>
    <w:p w14:paraId="366BCD31" w14:textId="77777777" w:rsidR="00484128" w:rsidRPr="006F7817" w:rsidRDefault="00484128" w:rsidP="0083446B">
      <w:pPr>
        <w:pStyle w:val="20"/>
        <w:shd w:val="clear" w:color="auto" w:fill="auto"/>
        <w:spacing w:before="0" w:line="240" w:lineRule="auto"/>
        <w:ind w:firstLine="567"/>
        <w:rPr>
          <w:color w:val="auto"/>
        </w:rPr>
      </w:pPr>
    </w:p>
    <w:p w14:paraId="60AB9D13" w14:textId="77777777" w:rsidR="00B3349E" w:rsidRPr="0083446B" w:rsidRDefault="00343A88" w:rsidP="00484128">
      <w:pPr>
        <w:pStyle w:val="10"/>
        <w:keepNext/>
        <w:keepLines/>
        <w:numPr>
          <w:ilvl w:val="0"/>
          <w:numId w:val="1"/>
        </w:numPr>
        <w:shd w:val="clear" w:color="auto" w:fill="auto"/>
        <w:tabs>
          <w:tab w:val="left" w:pos="289"/>
          <w:tab w:val="left" w:pos="851"/>
        </w:tabs>
        <w:spacing w:after="0" w:line="240" w:lineRule="auto"/>
        <w:ind w:firstLine="567"/>
      </w:pPr>
      <w:bookmarkStart w:id="2" w:name="bookmark2"/>
      <w:r w:rsidRPr="0083446B">
        <w:t>Общие положения</w:t>
      </w:r>
      <w:bookmarkEnd w:id="2"/>
    </w:p>
    <w:p w14:paraId="32B5DEA9" w14:textId="77777777" w:rsidR="00484128" w:rsidRDefault="00343A88" w:rsidP="00BC763D">
      <w:pPr>
        <w:pStyle w:val="20"/>
        <w:numPr>
          <w:ilvl w:val="1"/>
          <w:numId w:val="1"/>
        </w:numPr>
        <w:shd w:val="clear" w:color="auto" w:fill="auto"/>
        <w:tabs>
          <w:tab w:val="left" w:pos="516"/>
          <w:tab w:val="left" w:pos="993"/>
          <w:tab w:val="left" w:pos="1276"/>
        </w:tabs>
        <w:spacing w:before="0" w:line="240" w:lineRule="auto"/>
        <w:ind w:firstLine="567"/>
      </w:pPr>
      <w:r w:rsidRPr="0083446B">
        <w:t xml:space="preserve">Настоящий документ является официальным предложением (публичной офертой) </w:t>
      </w:r>
      <w:r w:rsidR="00484128" w:rsidRPr="00484128">
        <w:t>Муниципально</w:t>
      </w:r>
      <w:r w:rsidR="00484128">
        <w:t>го</w:t>
      </w:r>
      <w:r w:rsidR="00484128" w:rsidRPr="00484128">
        <w:t xml:space="preserve"> автономно</w:t>
      </w:r>
      <w:r w:rsidR="00484128">
        <w:t>го</w:t>
      </w:r>
      <w:r w:rsidR="00484128" w:rsidRPr="00484128">
        <w:t xml:space="preserve"> учреждени</w:t>
      </w:r>
      <w:r w:rsidR="00484128">
        <w:t>я</w:t>
      </w:r>
      <w:r w:rsidR="00484128" w:rsidRPr="00484128">
        <w:t xml:space="preserve"> культуры «Пермский городской дворец культуры имени А.Г. Солдатова»</w:t>
      </w:r>
      <w:r w:rsidRPr="0083446B">
        <w:t xml:space="preserve"> (далее - Продавец) и содержит все существенные условия </w:t>
      </w:r>
      <w:r w:rsidRPr="0083446B">
        <w:lastRenderedPageBreak/>
        <w:t>приобретения Подарочного сертификата</w:t>
      </w:r>
      <w:r w:rsidR="00484128">
        <w:t>.</w:t>
      </w:r>
      <w:r w:rsidRPr="0083446B">
        <w:t xml:space="preserve"> </w:t>
      </w:r>
    </w:p>
    <w:p w14:paraId="062BBD6F" w14:textId="77777777" w:rsidR="00B3349E" w:rsidRPr="0083446B" w:rsidRDefault="00343A88" w:rsidP="00485224">
      <w:pPr>
        <w:pStyle w:val="20"/>
        <w:numPr>
          <w:ilvl w:val="1"/>
          <w:numId w:val="1"/>
        </w:numPr>
        <w:shd w:val="clear" w:color="auto" w:fill="auto"/>
        <w:tabs>
          <w:tab w:val="left" w:pos="516"/>
          <w:tab w:val="left" w:pos="993"/>
          <w:tab w:val="left" w:pos="1276"/>
        </w:tabs>
        <w:spacing w:before="0" w:line="240" w:lineRule="auto"/>
        <w:ind w:firstLine="567"/>
      </w:pPr>
      <w:r w:rsidRPr="0083446B">
        <w:t>В соответствии с п. 2 ст. 437 Гражданского Кодекса Российской Федерации (ГК РФ)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(публичной офертой), а совершение лицом, получившим оферту, действий по выполнению указанных в ней условий договора считается заключением договора лицом, совершившим указанное действие, с лицом, сделавшим соответствующее предложение.</w:t>
      </w:r>
    </w:p>
    <w:p w14:paraId="570EFC1A" w14:textId="77777777" w:rsidR="00B3349E" w:rsidRPr="0083446B" w:rsidRDefault="00343A88" w:rsidP="00485224">
      <w:pPr>
        <w:pStyle w:val="20"/>
        <w:numPr>
          <w:ilvl w:val="1"/>
          <w:numId w:val="1"/>
        </w:numPr>
        <w:shd w:val="clear" w:color="auto" w:fill="auto"/>
        <w:tabs>
          <w:tab w:val="left" w:pos="516"/>
          <w:tab w:val="left" w:pos="993"/>
          <w:tab w:val="left" w:pos="1276"/>
        </w:tabs>
        <w:spacing w:before="0" w:line="240" w:lineRule="auto"/>
        <w:ind w:firstLine="567"/>
      </w:pPr>
      <w:r w:rsidRPr="0083446B">
        <w:t>Настоящ</w:t>
      </w:r>
      <w:r w:rsidR="00485224">
        <w:t xml:space="preserve">ий </w:t>
      </w:r>
      <w:r w:rsidRPr="0083446B">
        <w:t>публичн</w:t>
      </w:r>
      <w:r w:rsidR="00485224">
        <w:t>ый</w:t>
      </w:r>
      <w:r w:rsidRPr="0083446B">
        <w:t xml:space="preserve"> </w:t>
      </w:r>
      <w:r w:rsidR="00485224">
        <w:t>договор</w:t>
      </w:r>
      <w:r w:rsidRPr="0083446B">
        <w:t xml:space="preserve"> публикуется путем размещения ее текста на официальном сайте </w:t>
      </w:r>
      <w:r w:rsidR="00485224">
        <w:t xml:space="preserve">Продавца - </w:t>
      </w:r>
      <w:r w:rsidR="00484128" w:rsidRPr="00484128">
        <w:t>https://dksoldatova.ru/</w:t>
      </w:r>
      <w:r w:rsidR="00484128">
        <w:t>,</w:t>
      </w:r>
      <w:r w:rsidRPr="0083446B">
        <w:rPr>
          <w:lang w:eastAsia="en-US" w:bidi="en-US"/>
        </w:rPr>
        <w:t xml:space="preserve"> </w:t>
      </w:r>
      <w:r w:rsidRPr="0083446B">
        <w:t>а также на информационном стенде Продавца.</w:t>
      </w:r>
    </w:p>
    <w:p w14:paraId="74EA54CC" w14:textId="77777777" w:rsidR="00B3349E" w:rsidRPr="0083446B" w:rsidRDefault="00343A88" w:rsidP="00485224">
      <w:pPr>
        <w:pStyle w:val="20"/>
        <w:numPr>
          <w:ilvl w:val="1"/>
          <w:numId w:val="1"/>
        </w:numPr>
        <w:shd w:val="clear" w:color="auto" w:fill="auto"/>
        <w:tabs>
          <w:tab w:val="left" w:pos="516"/>
          <w:tab w:val="left" w:pos="993"/>
        </w:tabs>
        <w:spacing w:before="0" w:line="240" w:lineRule="auto"/>
        <w:ind w:firstLine="567"/>
      </w:pPr>
      <w:r w:rsidRPr="0083446B">
        <w:t>Продавец имеет право изменять условия данной публично</w:t>
      </w:r>
      <w:r w:rsidR="00485224">
        <w:t>го договора</w:t>
      </w:r>
      <w:r w:rsidRPr="0083446B">
        <w:t xml:space="preserve"> в одностороннем порядке без предварительного согласования с Покупателем, обеспечивая при этом публикацию измененных условий на </w:t>
      </w:r>
      <w:r w:rsidRPr="00484128">
        <w:rPr>
          <w:color w:val="auto"/>
        </w:rPr>
        <w:t xml:space="preserve">сайте </w:t>
      </w:r>
      <w:hyperlink r:id="rId7" w:history="1">
        <w:r w:rsidR="00484128" w:rsidRPr="00484128">
          <w:rPr>
            <w:rStyle w:val="a3"/>
            <w:color w:val="auto"/>
            <w:u w:val="none"/>
          </w:rPr>
          <w:t>https://dksoldatova.ru/</w:t>
        </w:r>
      </w:hyperlink>
      <w:r w:rsidR="00484128">
        <w:t xml:space="preserve"> </w:t>
      </w:r>
      <w:r w:rsidRPr="0083446B">
        <w:rPr>
          <w:rStyle w:val="23"/>
          <w:lang w:val="ru-RU"/>
        </w:rPr>
        <w:t xml:space="preserve"> </w:t>
      </w:r>
      <w:r w:rsidRPr="0083446B">
        <w:t>не менее, чем за один день до их ввода в действие.</w:t>
      </w:r>
    </w:p>
    <w:p w14:paraId="5CC410C4" w14:textId="77777777" w:rsidR="00B3349E" w:rsidRDefault="00343A88" w:rsidP="00B36780">
      <w:pPr>
        <w:pStyle w:val="20"/>
        <w:numPr>
          <w:ilvl w:val="1"/>
          <w:numId w:val="1"/>
        </w:numPr>
        <w:shd w:val="clear" w:color="auto" w:fill="auto"/>
        <w:tabs>
          <w:tab w:val="left" w:pos="503"/>
          <w:tab w:val="left" w:pos="993"/>
        </w:tabs>
        <w:spacing w:before="0" w:line="240" w:lineRule="auto"/>
        <w:ind w:firstLine="567"/>
      </w:pPr>
      <w:r w:rsidRPr="0083446B">
        <w:t>Продавец обязуется принять от Покупателя денежные средства (предоплату за услуг</w:t>
      </w:r>
      <w:r w:rsidR="00485224">
        <w:t>и</w:t>
      </w:r>
      <w:r w:rsidRPr="0083446B">
        <w:t xml:space="preserve">), равные Номиналу Подарочного сертификата, выдав в качестве подтверждения Подарочный сертификат, и в течение Срока действия Подарочного сертификата засчитать Номинал Подарочного сертификата в счет оплаты </w:t>
      </w:r>
      <w:r w:rsidR="00485224">
        <w:t>у</w:t>
      </w:r>
      <w:r w:rsidRPr="0083446B">
        <w:t>слуг в соответствии с условиями настоящ</w:t>
      </w:r>
      <w:r w:rsidR="00485224">
        <w:t>его Договора</w:t>
      </w:r>
      <w:r w:rsidRPr="0083446B">
        <w:t>, а Покупатель обязуется внести Продавцу денежные средства, равные Номиналу Подарочного сертификата и использовать Подарочный сертификат на условиях настояще</w:t>
      </w:r>
      <w:r w:rsidR="00485224">
        <w:t>го Договора</w:t>
      </w:r>
      <w:r w:rsidRPr="0083446B">
        <w:t>.</w:t>
      </w:r>
      <w:r w:rsidR="00B36780">
        <w:t xml:space="preserve"> </w:t>
      </w:r>
    </w:p>
    <w:p w14:paraId="68C41661" w14:textId="77777777" w:rsidR="00B36780" w:rsidRDefault="00B36780" w:rsidP="00B36780">
      <w:pPr>
        <w:pStyle w:val="20"/>
        <w:numPr>
          <w:ilvl w:val="1"/>
          <w:numId w:val="1"/>
        </w:numPr>
        <w:shd w:val="clear" w:color="auto" w:fill="auto"/>
        <w:tabs>
          <w:tab w:val="left" w:pos="503"/>
          <w:tab w:val="left" w:pos="993"/>
        </w:tabs>
        <w:spacing w:before="0" w:line="240" w:lineRule="auto"/>
        <w:ind w:firstLine="567"/>
      </w:pPr>
      <w:r>
        <w:t xml:space="preserve"> Временем оказания услуг по Подарочному сертификату согласовывается Сторонами дополнительно с учетом графика работы </w:t>
      </w:r>
      <w:r w:rsidR="0075779E">
        <w:t>Продавца</w:t>
      </w:r>
      <w:r>
        <w:t xml:space="preserve"> и запланированных мероприятий. Если у </w:t>
      </w:r>
      <w:r w:rsidR="0075779E">
        <w:t>Покупателя</w:t>
      </w:r>
      <w:r>
        <w:t xml:space="preserve"> возникает необходимость в дополнительных услугах, </w:t>
      </w:r>
      <w:r w:rsidR="0075779E">
        <w:t xml:space="preserve">Продавец </w:t>
      </w:r>
      <w:r>
        <w:t xml:space="preserve">имеет право их предоставить </w:t>
      </w:r>
      <w:r w:rsidR="0075779E">
        <w:t>Покупателю</w:t>
      </w:r>
      <w:r>
        <w:t xml:space="preserve">, в случае наличия свободного времени. </w:t>
      </w:r>
      <w:r w:rsidR="0075779E">
        <w:t xml:space="preserve">Покупатель </w:t>
      </w:r>
      <w:r>
        <w:t xml:space="preserve">обязуется оплатить дополнительные услуги по прейскуранту </w:t>
      </w:r>
      <w:r w:rsidR="0075779E">
        <w:t>Продавца</w:t>
      </w:r>
    </w:p>
    <w:p w14:paraId="459B65A6" w14:textId="77777777" w:rsidR="00B36780" w:rsidRDefault="00B36780" w:rsidP="00B36780">
      <w:pPr>
        <w:pStyle w:val="20"/>
        <w:numPr>
          <w:ilvl w:val="1"/>
          <w:numId w:val="1"/>
        </w:numPr>
        <w:shd w:val="clear" w:color="auto" w:fill="auto"/>
        <w:tabs>
          <w:tab w:val="left" w:pos="503"/>
          <w:tab w:val="left" w:pos="993"/>
        </w:tabs>
        <w:spacing w:before="0" w:line="240" w:lineRule="auto"/>
        <w:ind w:firstLine="567"/>
      </w:pPr>
      <w:r>
        <w:t xml:space="preserve"> Продавец</w:t>
      </w:r>
      <w:r w:rsidRPr="00B36780">
        <w:t xml:space="preserve"> применяет для </w:t>
      </w:r>
      <w:r>
        <w:t>оказания</w:t>
      </w:r>
      <w:r w:rsidRPr="00B36780">
        <w:t xml:space="preserve"> услуг</w:t>
      </w:r>
      <w:r>
        <w:t xml:space="preserve"> по Подарочному сертификату</w:t>
      </w:r>
      <w:r w:rsidRPr="00B36780">
        <w:t xml:space="preserve"> материал</w:t>
      </w:r>
      <w:r>
        <w:t>ы</w:t>
      </w:r>
      <w:r w:rsidRPr="00B36780">
        <w:t xml:space="preserve"> и/или оборудование, соответствие которых установленным требованиям подтверждено документом (сертификатом, декларацией соответствия), если это соответствие необходимо в соответствии с законодательством Российской Федерации.</w:t>
      </w:r>
    </w:p>
    <w:p w14:paraId="7597660C" w14:textId="77777777" w:rsidR="00B36780" w:rsidRDefault="00B36780" w:rsidP="00B36780">
      <w:pPr>
        <w:pStyle w:val="20"/>
        <w:numPr>
          <w:ilvl w:val="1"/>
          <w:numId w:val="1"/>
        </w:numPr>
        <w:shd w:val="clear" w:color="auto" w:fill="auto"/>
        <w:tabs>
          <w:tab w:val="left" w:pos="503"/>
          <w:tab w:val="left" w:pos="993"/>
        </w:tabs>
        <w:spacing w:before="0" w:line="240" w:lineRule="auto"/>
        <w:ind w:firstLine="567"/>
      </w:pPr>
      <w:r>
        <w:t xml:space="preserve"> Покупатель (Держатель) обязуется при оказании услуг Продавцом по подарочному Сертификату:</w:t>
      </w:r>
    </w:p>
    <w:p w14:paraId="4C32C4E8" w14:textId="77777777" w:rsidR="00B36780" w:rsidRDefault="00B36780" w:rsidP="00B36780">
      <w:pPr>
        <w:pStyle w:val="20"/>
        <w:shd w:val="clear" w:color="auto" w:fill="auto"/>
        <w:tabs>
          <w:tab w:val="left" w:pos="503"/>
          <w:tab w:val="left" w:pos="993"/>
        </w:tabs>
        <w:spacing w:before="0" w:line="240" w:lineRule="auto"/>
        <w:ind w:firstLine="567"/>
      </w:pPr>
      <w:r>
        <w:t>- соблюдать правила техники безопасности, пожарной безопасности</w:t>
      </w:r>
      <w:r w:rsidR="0033672E">
        <w:t xml:space="preserve"> (</w:t>
      </w:r>
      <w:r w:rsidR="0033672E" w:rsidRPr="0033672E">
        <w:t>в том числе запрещается использование пиротехнических средств, бенгальских огней, открытого огня в любом виде</w:t>
      </w:r>
      <w:r w:rsidR="0033672E">
        <w:t xml:space="preserve">), </w:t>
      </w:r>
      <w:r>
        <w:t>общественного порядка в помещениях Продавца и общепринятых норм поведения, вести себя уважительно по отношению к другим посетителям, обслуживающему персоналу, не допускать действий, создающих опасность для окружающих. В помещениях Продавца запрещается курение, распитие алкогольных напитков. В случае установления подобных фактов Продавец имеет право в любое время отказаться от оказания услуг с удержанием их полной стоимости, а Покупатель обязан покинуть помещения Продавца незамедлительно.</w:t>
      </w:r>
      <w:r w:rsidR="0033672E">
        <w:t xml:space="preserve"> </w:t>
      </w:r>
      <w:r w:rsidR="0033672E" w:rsidRPr="0033672E">
        <w:t xml:space="preserve">В случае несоблюдения правил пожарной безопасности на сцене, </w:t>
      </w:r>
      <w:r w:rsidR="0033672E">
        <w:t>Продавец</w:t>
      </w:r>
      <w:r w:rsidR="0033672E" w:rsidRPr="0033672E">
        <w:t xml:space="preserve"> вправе опустить пожарный занавес</w:t>
      </w:r>
      <w:r w:rsidR="0033672E">
        <w:t>.</w:t>
      </w:r>
      <w:r w:rsidR="004C72C5" w:rsidRPr="004C72C5">
        <w:t xml:space="preserve"> При возникновении любой ситуации, связанной с нарушением общественного порядка, </w:t>
      </w:r>
      <w:r w:rsidR="004C72C5">
        <w:t>Покупатель</w:t>
      </w:r>
      <w:r w:rsidR="004C72C5" w:rsidRPr="004C72C5">
        <w:t xml:space="preserve"> самостоятельно и за свой счет разрешает возникающие вопросы в установленном законодательством РФ порядке.</w:t>
      </w:r>
    </w:p>
    <w:p w14:paraId="52B8DD82" w14:textId="77777777" w:rsidR="00B36780" w:rsidRDefault="00B36780" w:rsidP="0033672E">
      <w:pPr>
        <w:pStyle w:val="20"/>
        <w:shd w:val="clear" w:color="auto" w:fill="auto"/>
        <w:tabs>
          <w:tab w:val="left" w:pos="503"/>
          <w:tab w:val="left" w:pos="993"/>
        </w:tabs>
        <w:spacing w:before="0" w:line="240" w:lineRule="auto"/>
        <w:ind w:firstLine="567"/>
      </w:pPr>
      <w:r>
        <w:t>- в</w:t>
      </w:r>
      <w:r w:rsidRPr="00B36780">
        <w:t xml:space="preserve">о время </w:t>
      </w:r>
      <w:r>
        <w:t xml:space="preserve">оказания Продавцом услуг по Подарочному сертификату </w:t>
      </w:r>
      <w:r w:rsidRPr="00B36780">
        <w:t>не допускать пропаганды порнографии, культа насилия и жестокости, пропаганды употребления наркотических средств и психотропных веществ, разжигания национальной, классовой, социальной, религиозной нетерпимости или розни, так как данные действия противоречат ст.29 Конституции и иным нормативным актам Российской Федерации.</w:t>
      </w:r>
    </w:p>
    <w:p w14:paraId="1916AD47" w14:textId="77777777" w:rsidR="00B36780" w:rsidRDefault="0033672E" w:rsidP="0033672E">
      <w:pPr>
        <w:pStyle w:val="20"/>
        <w:shd w:val="clear" w:color="auto" w:fill="auto"/>
        <w:tabs>
          <w:tab w:val="left" w:pos="503"/>
        </w:tabs>
        <w:spacing w:before="0" w:line="240" w:lineRule="auto"/>
        <w:ind w:firstLine="567"/>
      </w:pPr>
      <w:r>
        <w:t>- в</w:t>
      </w:r>
      <w:r w:rsidRPr="0033672E">
        <w:t xml:space="preserve"> случае причинения ущерба имуществу </w:t>
      </w:r>
      <w:r>
        <w:t xml:space="preserve">Продавца </w:t>
      </w:r>
      <w:r w:rsidRPr="0033672E">
        <w:t>возместить ущерб в размере стоимости поврежденного имущества в течение 10 дней с момента нанесения ущерба. Размер ущерба устанавливается исходя из стоимости ремонта поврежденного имущества.</w:t>
      </w:r>
    </w:p>
    <w:p w14:paraId="16024999" w14:textId="77777777" w:rsidR="0033672E" w:rsidRDefault="0033672E" w:rsidP="0033672E">
      <w:pPr>
        <w:pStyle w:val="20"/>
        <w:shd w:val="clear" w:color="auto" w:fill="auto"/>
        <w:tabs>
          <w:tab w:val="left" w:pos="503"/>
        </w:tabs>
        <w:spacing w:before="0" w:line="240" w:lineRule="auto"/>
        <w:ind w:firstLine="567"/>
      </w:pPr>
      <w:r>
        <w:t>-  о</w:t>
      </w:r>
      <w:r w:rsidRPr="0033672E">
        <w:t xml:space="preserve">беспечить соблюдение авторских прав, предусмотренных действующим </w:t>
      </w:r>
      <w:r w:rsidRPr="0033672E">
        <w:lastRenderedPageBreak/>
        <w:t>законодательством.</w:t>
      </w:r>
    </w:p>
    <w:p w14:paraId="70CE2D06" w14:textId="77777777" w:rsidR="0033672E" w:rsidRPr="0083446B" w:rsidRDefault="0033672E" w:rsidP="0033672E">
      <w:pPr>
        <w:pStyle w:val="20"/>
        <w:shd w:val="clear" w:color="auto" w:fill="auto"/>
        <w:tabs>
          <w:tab w:val="left" w:pos="503"/>
        </w:tabs>
        <w:spacing w:before="0" w:line="240" w:lineRule="auto"/>
        <w:ind w:firstLine="567"/>
      </w:pPr>
    </w:p>
    <w:p w14:paraId="30A23318" w14:textId="77777777" w:rsidR="00B3349E" w:rsidRPr="0083446B" w:rsidRDefault="00343A88" w:rsidP="00484128">
      <w:pPr>
        <w:pStyle w:val="10"/>
        <w:keepNext/>
        <w:keepLines/>
        <w:numPr>
          <w:ilvl w:val="0"/>
          <w:numId w:val="1"/>
        </w:numPr>
        <w:shd w:val="clear" w:color="auto" w:fill="auto"/>
        <w:tabs>
          <w:tab w:val="left" w:pos="298"/>
          <w:tab w:val="left" w:pos="851"/>
        </w:tabs>
        <w:spacing w:after="0" w:line="240" w:lineRule="auto"/>
        <w:ind w:firstLine="567"/>
      </w:pPr>
      <w:bookmarkStart w:id="3" w:name="bookmark3"/>
      <w:r w:rsidRPr="0083446B">
        <w:t>Порядок заключения Договора</w:t>
      </w:r>
      <w:bookmarkEnd w:id="3"/>
    </w:p>
    <w:p w14:paraId="598EF98E" w14:textId="77777777" w:rsidR="00B3349E" w:rsidRPr="0083446B" w:rsidRDefault="00343A88" w:rsidP="00485224">
      <w:pPr>
        <w:pStyle w:val="20"/>
        <w:numPr>
          <w:ilvl w:val="1"/>
          <w:numId w:val="1"/>
        </w:numPr>
        <w:shd w:val="clear" w:color="auto" w:fill="auto"/>
        <w:tabs>
          <w:tab w:val="left" w:pos="503"/>
          <w:tab w:val="left" w:pos="851"/>
          <w:tab w:val="left" w:pos="993"/>
        </w:tabs>
        <w:spacing w:before="0" w:line="240" w:lineRule="auto"/>
        <w:ind w:firstLine="567"/>
      </w:pPr>
      <w:r w:rsidRPr="0083446B">
        <w:t xml:space="preserve">Покупатель, намеренный приобрести Подарочный сертификат, считается заключившим с Продавцом </w:t>
      </w:r>
      <w:r w:rsidR="008B738C">
        <w:t>Публичный д</w:t>
      </w:r>
      <w:r w:rsidRPr="0083446B">
        <w:t>оговор и полностью и безоговорочно принявшим все условия данно</w:t>
      </w:r>
      <w:r w:rsidR="008B738C">
        <w:t>го Публичного договора</w:t>
      </w:r>
      <w:r w:rsidRPr="0083446B">
        <w:t xml:space="preserve"> после совершения действий по ее акцепту, то есть после осуществления оплаты стоимости Подарочного сертификата (сертификатов) в соответствии с условиями настояще</w:t>
      </w:r>
      <w:r w:rsidR="008B738C">
        <w:t>го П</w:t>
      </w:r>
      <w:r w:rsidRPr="0083446B">
        <w:t>ублично</w:t>
      </w:r>
      <w:r w:rsidR="008B738C">
        <w:t>го договора</w:t>
      </w:r>
      <w:r w:rsidRPr="0083446B">
        <w:t xml:space="preserve"> наличными денежными средствами в кассу Продавца, внесение денежных средств в кассу Продавца при помощи электронных средств платежа или в безналичном порядке на расчетный счет Продавца путем банковского перевода или распоряжения на списание денежных средств с банковской карты Покупателя.</w:t>
      </w:r>
    </w:p>
    <w:p w14:paraId="5D08B49F" w14:textId="77777777" w:rsidR="00B3349E" w:rsidRPr="0083446B" w:rsidRDefault="00343A88" w:rsidP="00485224">
      <w:pPr>
        <w:pStyle w:val="20"/>
        <w:numPr>
          <w:ilvl w:val="1"/>
          <w:numId w:val="1"/>
        </w:numPr>
        <w:shd w:val="clear" w:color="auto" w:fill="auto"/>
        <w:tabs>
          <w:tab w:val="left" w:pos="503"/>
          <w:tab w:val="left" w:pos="851"/>
          <w:tab w:val="left" w:pos="993"/>
        </w:tabs>
        <w:spacing w:before="0" w:line="240" w:lineRule="auto"/>
        <w:ind w:firstLine="567"/>
      </w:pPr>
      <w:r w:rsidRPr="0083446B">
        <w:t>Продажная стоимость Подарочного сертификата равняется его номинальной стоимости.</w:t>
      </w:r>
    </w:p>
    <w:p w14:paraId="32061127" w14:textId="77777777" w:rsidR="00B3349E" w:rsidRPr="0083446B" w:rsidRDefault="00343A88" w:rsidP="00485224">
      <w:pPr>
        <w:pStyle w:val="20"/>
        <w:numPr>
          <w:ilvl w:val="1"/>
          <w:numId w:val="1"/>
        </w:numPr>
        <w:shd w:val="clear" w:color="auto" w:fill="auto"/>
        <w:tabs>
          <w:tab w:val="left" w:pos="503"/>
          <w:tab w:val="left" w:pos="851"/>
          <w:tab w:val="left" w:pos="993"/>
        </w:tabs>
        <w:spacing w:before="0" w:line="240" w:lineRule="auto"/>
        <w:ind w:firstLine="567"/>
      </w:pPr>
      <w:r w:rsidRPr="0083446B">
        <w:t>Продавец не проверяет предоставляемую Покупателем информацию и не несет</w:t>
      </w:r>
      <w:r w:rsidR="00E13197">
        <w:t xml:space="preserve"> </w:t>
      </w:r>
      <w:r w:rsidRPr="0083446B">
        <w:t>ответственности перед любыми третьими лицами за точность и достоверность такой информации, не расценивает предоставляемую Покупателем информацию в качестве персональных данных, подлежащих специальной защите согласно Федеральному закону от 27.07.2006г. №152-ФЗ «О персональных данных». При этом Покупатель согласен на</w:t>
      </w:r>
      <w:r w:rsidR="00E13197">
        <w:t xml:space="preserve"> </w:t>
      </w:r>
      <w:r w:rsidRPr="0083446B">
        <w:t>обработку и передачу любым третьим лицам регистрационных данных в случае, если это необходимо для предоставления Покупателю Подарочного сертификата, а также для информирования его об услугах, предоставляемых Продавцом.</w:t>
      </w:r>
    </w:p>
    <w:p w14:paraId="2DCCD365" w14:textId="77777777" w:rsidR="0002791D" w:rsidRPr="008B738C" w:rsidRDefault="0002791D" w:rsidP="0002791D">
      <w:pPr>
        <w:pStyle w:val="20"/>
        <w:shd w:val="clear" w:color="auto" w:fill="auto"/>
        <w:tabs>
          <w:tab w:val="left" w:pos="503"/>
        </w:tabs>
        <w:spacing w:before="0" w:line="240" w:lineRule="auto"/>
        <w:ind w:left="567"/>
        <w:rPr>
          <w:color w:val="auto"/>
        </w:rPr>
      </w:pPr>
    </w:p>
    <w:p w14:paraId="25D69572" w14:textId="77777777" w:rsidR="00B3349E" w:rsidRPr="008B738C" w:rsidRDefault="00343A88" w:rsidP="0002791D">
      <w:pPr>
        <w:pStyle w:val="10"/>
        <w:keepNext/>
        <w:keepLines/>
        <w:numPr>
          <w:ilvl w:val="0"/>
          <w:numId w:val="1"/>
        </w:numPr>
        <w:shd w:val="clear" w:color="auto" w:fill="auto"/>
        <w:tabs>
          <w:tab w:val="left" w:pos="298"/>
        </w:tabs>
        <w:spacing w:after="0" w:line="240" w:lineRule="auto"/>
        <w:ind w:firstLine="567"/>
        <w:rPr>
          <w:color w:val="auto"/>
        </w:rPr>
      </w:pPr>
      <w:bookmarkStart w:id="4" w:name="bookmark4"/>
      <w:r w:rsidRPr="008B738C">
        <w:rPr>
          <w:color w:val="auto"/>
        </w:rPr>
        <w:t>Положение об обращении Подарочного сертификата</w:t>
      </w:r>
      <w:bookmarkEnd w:id="4"/>
    </w:p>
    <w:p w14:paraId="34300264" w14:textId="77777777" w:rsidR="00B3349E" w:rsidRPr="008B738C" w:rsidRDefault="00343A88" w:rsidP="008B738C">
      <w:pPr>
        <w:pStyle w:val="20"/>
        <w:numPr>
          <w:ilvl w:val="1"/>
          <w:numId w:val="1"/>
        </w:numPr>
        <w:shd w:val="clear" w:color="auto" w:fill="auto"/>
        <w:tabs>
          <w:tab w:val="left" w:pos="503"/>
          <w:tab w:val="left" w:pos="1134"/>
        </w:tabs>
        <w:spacing w:before="0" w:line="240" w:lineRule="auto"/>
        <w:ind w:firstLine="567"/>
        <w:rPr>
          <w:color w:val="auto"/>
        </w:rPr>
      </w:pPr>
      <w:r w:rsidRPr="008B738C">
        <w:rPr>
          <w:color w:val="auto"/>
        </w:rPr>
        <w:t>Подарочный сертификат действителен в течение Срока действия Подарочного сертификата.</w:t>
      </w:r>
    </w:p>
    <w:p w14:paraId="30D89736" w14:textId="77777777" w:rsidR="00B3349E" w:rsidRPr="008B738C" w:rsidRDefault="008B738C" w:rsidP="0083446B">
      <w:pPr>
        <w:pStyle w:val="20"/>
        <w:shd w:val="clear" w:color="auto" w:fill="auto"/>
        <w:spacing w:before="0" w:line="240" w:lineRule="auto"/>
        <w:ind w:firstLine="567"/>
        <w:rPr>
          <w:color w:val="auto"/>
        </w:rPr>
      </w:pPr>
      <w:r w:rsidRPr="008B738C">
        <w:rPr>
          <w:color w:val="auto"/>
        </w:rPr>
        <w:t>Подарочный с</w:t>
      </w:r>
      <w:r w:rsidR="00343A88" w:rsidRPr="008B738C">
        <w:rPr>
          <w:color w:val="auto"/>
        </w:rPr>
        <w:t xml:space="preserve">ертификат считается недействительным после истечения срока его действия. В случае если сертификат не использован до даты окончания срока действия, оплата сертификатом </w:t>
      </w:r>
      <w:r w:rsidRPr="008B738C">
        <w:rPr>
          <w:color w:val="auto"/>
        </w:rPr>
        <w:t>услуг Продавца</w:t>
      </w:r>
      <w:r w:rsidR="00343A88" w:rsidRPr="008B738C">
        <w:rPr>
          <w:color w:val="auto"/>
        </w:rPr>
        <w:t xml:space="preserve"> за него невозможны.</w:t>
      </w:r>
    </w:p>
    <w:p w14:paraId="002DC724" w14:textId="77777777" w:rsidR="00B3349E" w:rsidRPr="008B738C" w:rsidRDefault="00343A88" w:rsidP="008B738C">
      <w:pPr>
        <w:pStyle w:val="20"/>
        <w:numPr>
          <w:ilvl w:val="1"/>
          <w:numId w:val="1"/>
        </w:numPr>
        <w:shd w:val="clear" w:color="auto" w:fill="auto"/>
        <w:tabs>
          <w:tab w:val="left" w:pos="503"/>
          <w:tab w:val="left" w:pos="851"/>
          <w:tab w:val="left" w:pos="993"/>
        </w:tabs>
        <w:spacing w:before="0" w:line="240" w:lineRule="auto"/>
        <w:ind w:firstLine="567"/>
        <w:rPr>
          <w:color w:val="auto"/>
        </w:rPr>
      </w:pPr>
      <w:r w:rsidRPr="008B738C">
        <w:rPr>
          <w:color w:val="auto"/>
        </w:rPr>
        <w:t>Подарочный сертификат может быть</w:t>
      </w:r>
      <w:r w:rsidR="0002791D" w:rsidRPr="008B738C">
        <w:rPr>
          <w:color w:val="auto"/>
        </w:rPr>
        <w:t xml:space="preserve"> использован только для оплаты за </w:t>
      </w:r>
      <w:r w:rsidRPr="008B738C">
        <w:rPr>
          <w:color w:val="auto"/>
        </w:rPr>
        <w:t>услугу или части услуги.</w:t>
      </w:r>
    </w:p>
    <w:p w14:paraId="773D5F5B" w14:textId="77777777" w:rsidR="00B3349E" w:rsidRPr="008B738C" w:rsidRDefault="00343A88" w:rsidP="0083446B">
      <w:pPr>
        <w:pStyle w:val="20"/>
        <w:numPr>
          <w:ilvl w:val="1"/>
          <w:numId w:val="1"/>
        </w:numPr>
        <w:shd w:val="clear" w:color="auto" w:fill="auto"/>
        <w:tabs>
          <w:tab w:val="left" w:pos="503"/>
        </w:tabs>
        <w:spacing w:before="0" w:line="240" w:lineRule="auto"/>
        <w:ind w:firstLine="567"/>
        <w:rPr>
          <w:color w:val="auto"/>
        </w:rPr>
      </w:pPr>
      <w:r w:rsidRPr="0083446B">
        <w:t xml:space="preserve">Номинал Подарочного сертификата может быть зачтен Продавцом в счет </w:t>
      </w:r>
      <w:r w:rsidRPr="008B738C">
        <w:rPr>
          <w:color w:val="auto"/>
        </w:rPr>
        <w:t xml:space="preserve">оплаты услуг, приобретаемых Покупателем </w:t>
      </w:r>
      <w:r w:rsidR="0002791D" w:rsidRPr="008B738C">
        <w:rPr>
          <w:color w:val="auto"/>
        </w:rPr>
        <w:t xml:space="preserve">у </w:t>
      </w:r>
      <w:r w:rsidRPr="008B738C">
        <w:rPr>
          <w:color w:val="auto"/>
        </w:rPr>
        <w:t>Продавца с соблюдением следующих условий:</w:t>
      </w:r>
    </w:p>
    <w:p w14:paraId="08801781" w14:textId="557DAB6C" w:rsidR="00B3349E" w:rsidRPr="008B738C" w:rsidRDefault="00343A88" w:rsidP="0083446B">
      <w:pPr>
        <w:pStyle w:val="20"/>
        <w:numPr>
          <w:ilvl w:val="0"/>
          <w:numId w:val="2"/>
        </w:numPr>
        <w:shd w:val="clear" w:color="auto" w:fill="auto"/>
        <w:tabs>
          <w:tab w:val="left" w:pos="246"/>
        </w:tabs>
        <w:spacing w:before="0" w:line="240" w:lineRule="auto"/>
        <w:ind w:firstLine="567"/>
        <w:rPr>
          <w:color w:val="auto"/>
        </w:rPr>
      </w:pPr>
      <w:r w:rsidRPr="008B738C">
        <w:rPr>
          <w:color w:val="auto"/>
        </w:rPr>
        <w:t xml:space="preserve">в случае приобретения услуг на сумму, меньшую Номинала Подарочного сертификата, разница между суммой стоимости услуг и Номиналом Подарочного сертификата Покупателю </w:t>
      </w:r>
      <w:r w:rsidR="00806DDB">
        <w:rPr>
          <w:color w:val="auto"/>
        </w:rPr>
        <w:t>не возвращается;</w:t>
      </w:r>
    </w:p>
    <w:p w14:paraId="351271E0" w14:textId="77777777" w:rsidR="00B3349E" w:rsidRPr="0083446B" w:rsidRDefault="00343A88" w:rsidP="0083446B">
      <w:pPr>
        <w:pStyle w:val="20"/>
        <w:numPr>
          <w:ilvl w:val="0"/>
          <w:numId w:val="2"/>
        </w:numPr>
        <w:shd w:val="clear" w:color="auto" w:fill="auto"/>
        <w:tabs>
          <w:tab w:val="left" w:pos="246"/>
        </w:tabs>
        <w:spacing w:before="0" w:line="240" w:lineRule="auto"/>
        <w:ind w:firstLine="567"/>
      </w:pPr>
      <w:r w:rsidRPr="0083446B">
        <w:t>в случае приобретения услуг на сумму, превышающую Номинал Подарочного сертификата, разница между суммой стоимости услуг и Номиналом Подарочного сертификата доплачивается Покупателем путем внесения денежных средств или внесение денежных средств в кассу Продавца при помощи электронных средств платежа;</w:t>
      </w:r>
    </w:p>
    <w:p w14:paraId="1FA77931" w14:textId="77777777" w:rsidR="00B3349E" w:rsidRPr="0083446B" w:rsidRDefault="00343A88" w:rsidP="0083446B">
      <w:pPr>
        <w:pStyle w:val="20"/>
        <w:numPr>
          <w:ilvl w:val="1"/>
          <w:numId w:val="1"/>
        </w:numPr>
        <w:shd w:val="clear" w:color="auto" w:fill="auto"/>
        <w:tabs>
          <w:tab w:val="left" w:pos="504"/>
        </w:tabs>
        <w:spacing w:before="0" w:line="240" w:lineRule="auto"/>
        <w:ind w:firstLine="567"/>
      </w:pPr>
      <w:r w:rsidRPr="0083446B">
        <w:t>После оплаты услуг с использованием Подарочного сертификата, материальный носитель Подарочного сертификата изымается, дальнейшее использование такого Подарочного сертификата блокируется.</w:t>
      </w:r>
    </w:p>
    <w:p w14:paraId="76E105F8" w14:textId="77777777" w:rsidR="00B3349E" w:rsidRPr="0083446B" w:rsidRDefault="00343A88" w:rsidP="0002791D">
      <w:pPr>
        <w:pStyle w:val="20"/>
        <w:numPr>
          <w:ilvl w:val="1"/>
          <w:numId w:val="1"/>
        </w:numPr>
        <w:shd w:val="clear" w:color="auto" w:fill="auto"/>
        <w:tabs>
          <w:tab w:val="left" w:pos="504"/>
        </w:tabs>
        <w:spacing w:before="0" w:line="240" w:lineRule="auto"/>
        <w:ind w:firstLine="567"/>
      </w:pPr>
      <w:r w:rsidRPr="0083446B">
        <w:t>Держатель сертификата (Покупатель) вправе передать свои права по настоящему Договору любому дееспособному физическому лицу путем вручения ему Подарочного сертификата. Лицо, которому вручен Подарочный сертификат, приобретает статус Держателя со всеми правами и обязанностями, вытекающими из настоящего Договора.</w:t>
      </w:r>
    </w:p>
    <w:p w14:paraId="31AEEBA3" w14:textId="77777777" w:rsidR="0002791D" w:rsidRPr="0002791D" w:rsidRDefault="00343A88" w:rsidP="0002791D">
      <w:pPr>
        <w:pStyle w:val="20"/>
        <w:numPr>
          <w:ilvl w:val="1"/>
          <w:numId w:val="1"/>
        </w:numPr>
        <w:shd w:val="clear" w:color="auto" w:fill="auto"/>
        <w:tabs>
          <w:tab w:val="left" w:pos="504"/>
        </w:tabs>
        <w:spacing w:before="0" w:line="240" w:lineRule="auto"/>
        <w:ind w:firstLine="567"/>
        <w:rPr>
          <w:color w:val="auto"/>
        </w:rPr>
      </w:pPr>
      <w:r w:rsidRPr="0083446B">
        <w:t xml:space="preserve">Держатель сертификата (Покупатель), передавая его, обязан ознакомить нового Держателя с условиями Договора, в том числе сообщить место всеобщего ознакомления с текстом Договора на сайте </w:t>
      </w:r>
      <w:hyperlink r:id="rId8" w:history="1">
        <w:r w:rsidR="0002791D" w:rsidRPr="0002791D">
          <w:rPr>
            <w:rStyle w:val="a3"/>
            <w:color w:val="auto"/>
            <w:u w:val="none"/>
          </w:rPr>
          <w:t>https://dksoldatova.ru/</w:t>
        </w:r>
      </w:hyperlink>
    </w:p>
    <w:p w14:paraId="1E929F76" w14:textId="77777777" w:rsidR="00B3349E" w:rsidRPr="0083446B" w:rsidRDefault="00343A88" w:rsidP="0002791D">
      <w:pPr>
        <w:pStyle w:val="20"/>
        <w:numPr>
          <w:ilvl w:val="1"/>
          <w:numId w:val="1"/>
        </w:numPr>
        <w:shd w:val="clear" w:color="auto" w:fill="auto"/>
        <w:tabs>
          <w:tab w:val="left" w:pos="504"/>
        </w:tabs>
        <w:spacing w:before="0" w:line="240" w:lineRule="auto"/>
        <w:ind w:firstLine="567"/>
      </w:pPr>
      <w:r w:rsidRPr="0083446B">
        <w:t xml:space="preserve">Подарочный сертификат не является именным и может быть передан любому физическому лицу. Продавец не несёт ответственности за использование Подарочного сертификата третьими лицами без ведома или против воли Покупателя. Наличие Подарочного сертификата у Держателя является для Продавца достаточным свидетельством </w:t>
      </w:r>
      <w:r w:rsidRPr="0083446B">
        <w:lastRenderedPageBreak/>
        <w:t>наличия у Держателя полномочий по использованию Подарочного сертификата по своему усмотрению.</w:t>
      </w:r>
    </w:p>
    <w:p w14:paraId="79FC4423" w14:textId="77777777" w:rsidR="00B3349E" w:rsidRDefault="00343A88" w:rsidP="0083446B">
      <w:pPr>
        <w:pStyle w:val="20"/>
        <w:numPr>
          <w:ilvl w:val="1"/>
          <w:numId w:val="1"/>
        </w:numPr>
        <w:shd w:val="clear" w:color="auto" w:fill="auto"/>
        <w:tabs>
          <w:tab w:val="left" w:pos="504"/>
        </w:tabs>
        <w:spacing w:before="0" w:line="240" w:lineRule="auto"/>
        <w:ind w:firstLine="567"/>
      </w:pPr>
      <w:r w:rsidRPr="0083446B">
        <w:t>Подарочный Сертификат может быть предъявлен совершеннолетним дееспособным лицом или несовершеннолетним лицом совместно с одним из родителей (законных представителей).</w:t>
      </w:r>
    </w:p>
    <w:p w14:paraId="5DCEDD7C" w14:textId="77777777" w:rsidR="0002791D" w:rsidRPr="0083446B" w:rsidRDefault="0002791D" w:rsidP="0002791D">
      <w:pPr>
        <w:pStyle w:val="20"/>
        <w:shd w:val="clear" w:color="auto" w:fill="auto"/>
        <w:tabs>
          <w:tab w:val="left" w:pos="504"/>
        </w:tabs>
        <w:spacing w:before="0" w:line="240" w:lineRule="auto"/>
      </w:pPr>
    </w:p>
    <w:p w14:paraId="6413D81A" w14:textId="77777777" w:rsidR="00B3349E" w:rsidRPr="0083446B" w:rsidRDefault="00343A88" w:rsidP="0002791D">
      <w:pPr>
        <w:pStyle w:val="10"/>
        <w:keepNext/>
        <w:keepLines/>
        <w:numPr>
          <w:ilvl w:val="0"/>
          <w:numId w:val="1"/>
        </w:numPr>
        <w:shd w:val="clear" w:color="auto" w:fill="auto"/>
        <w:tabs>
          <w:tab w:val="left" w:pos="303"/>
        </w:tabs>
        <w:spacing w:after="0" w:line="240" w:lineRule="auto"/>
        <w:ind w:firstLine="567"/>
      </w:pPr>
      <w:bookmarkStart w:id="5" w:name="bookmark5"/>
      <w:r w:rsidRPr="0083446B">
        <w:t>Возврат и обмен Подарочного сертификата</w:t>
      </w:r>
      <w:bookmarkEnd w:id="5"/>
    </w:p>
    <w:p w14:paraId="68565986" w14:textId="3F10CBBC" w:rsidR="00B3349E" w:rsidRPr="0083446B" w:rsidRDefault="00343A88" w:rsidP="00A377E8">
      <w:pPr>
        <w:pStyle w:val="20"/>
        <w:numPr>
          <w:ilvl w:val="1"/>
          <w:numId w:val="1"/>
        </w:numPr>
        <w:shd w:val="clear" w:color="auto" w:fill="auto"/>
        <w:tabs>
          <w:tab w:val="left" w:pos="504"/>
          <w:tab w:val="left" w:pos="1134"/>
        </w:tabs>
        <w:spacing w:before="0" w:line="240" w:lineRule="auto"/>
        <w:ind w:firstLine="567"/>
      </w:pPr>
      <w:r w:rsidRPr="0083446B">
        <w:t xml:space="preserve"> </w:t>
      </w:r>
      <w:r w:rsidRPr="00A377E8">
        <w:rPr>
          <w:color w:val="auto"/>
        </w:rPr>
        <w:t>Срок действия Подарочного сертификата составляет 12 (двенадцать) месяцев</w:t>
      </w:r>
      <w:r w:rsidR="00A377E8" w:rsidRPr="00A377E8">
        <w:rPr>
          <w:color w:val="auto"/>
        </w:rPr>
        <w:t xml:space="preserve"> с момента получения</w:t>
      </w:r>
      <w:r w:rsidRPr="00A377E8">
        <w:rPr>
          <w:color w:val="auto"/>
        </w:rPr>
        <w:t xml:space="preserve">. </w:t>
      </w:r>
    </w:p>
    <w:p w14:paraId="53B56217" w14:textId="51915C51" w:rsidR="00B3349E" w:rsidRPr="0083446B" w:rsidRDefault="00343A88" w:rsidP="00A377E8">
      <w:pPr>
        <w:pStyle w:val="20"/>
        <w:numPr>
          <w:ilvl w:val="1"/>
          <w:numId w:val="1"/>
        </w:numPr>
        <w:shd w:val="clear" w:color="auto" w:fill="auto"/>
        <w:tabs>
          <w:tab w:val="left" w:pos="504"/>
          <w:tab w:val="left" w:pos="1134"/>
        </w:tabs>
        <w:spacing w:before="0" w:line="240" w:lineRule="auto"/>
        <w:ind w:firstLine="567"/>
      </w:pPr>
      <w:r w:rsidRPr="0083446B">
        <w:t xml:space="preserve">Сертификат не подлежит обмену на денежные средства, либо на другой Сертификат. </w:t>
      </w:r>
    </w:p>
    <w:p w14:paraId="7080E238" w14:textId="77777777" w:rsidR="00B3349E" w:rsidRPr="0083446B" w:rsidRDefault="00343A88" w:rsidP="00A377E8">
      <w:pPr>
        <w:pStyle w:val="20"/>
        <w:numPr>
          <w:ilvl w:val="1"/>
          <w:numId w:val="1"/>
        </w:numPr>
        <w:shd w:val="clear" w:color="auto" w:fill="auto"/>
        <w:tabs>
          <w:tab w:val="left" w:pos="504"/>
          <w:tab w:val="left" w:pos="1134"/>
        </w:tabs>
        <w:spacing w:before="0" w:line="240" w:lineRule="auto"/>
        <w:ind w:firstLine="567"/>
      </w:pPr>
      <w:r w:rsidRPr="0083446B">
        <w:t>Факт неиспользования Покупателем Подарочного сертификата в течение Срока действия Подарочного сертификата означает отказ Покупателя от приобретения услуги с условием оплаты части его стоимости за счет Номинала Подарочного сертификата, а также ведет к:</w:t>
      </w:r>
    </w:p>
    <w:p w14:paraId="1B7384B1" w14:textId="77777777" w:rsidR="00B3349E" w:rsidRPr="0083446B" w:rsidRDefault="00343A88" w:rsidP="00A377E8">
      <w:pPr>
        <w:pStyle w:val="20"/>
        <w:numPr>
          <w:ilvl w:val="0"/>
          <w:numId w:val="2"/>
        </w:numPr>
        <w:shd w:val="clear" w:color="auto" w:fill="auto"/>
        <w:tabs>
          <w:tab w:val="left" w:pos="256"/>
          <w:tab w:val="left" w:pos="1134"/>
        </w:tabs>
        <w:spacing w:before="0" w:line="240" w:lineRule="auto"/>
        <w:ind w:firstLine="567"/>
      </w:pPr>
      <w:r w:rsidRPr="0083446B">
        <w:t>присвоению Подарочному сертификату статуса «Истек срок действия»;</w:t>
      </w:r>
    </w:p>
    <w:p w14:paraId="39B64801" w14:textId="77777777" w:rsidR="00B3349E" w:rsidRPr="0083446B" w:rsidRDefault="00343A88" w:rsidP="00A377E8">
      <w:pPr>
        <w:pStyle w:val="20"/>
        <w:numPr>
          <w:ilvl w:val="0"/>
          <w:numId w:val="2"/>
        </w:numPr>
        <w:shd w:val="clear" w:color="auto" w:fill="auto"/>
        <w:tabs>
          <w:tab w:val="left" w:pos="256"/>
          <w:tab w:val="left" w:pos="1134"/>
        </w:tabs>
        <w:spacing w:before="0" w:line="240" w:lineRule="auto"/>
        <w:ind w:firstLine="567"/>
      </w:pPr>
      <w:r w:rsidRPr="0083446B">
        <w:t>прекращению обязательств Продавца по отношению к Покупателю, связанных с использованием Подарочного сертификата;</w:t>
      </w:r>
    </w:p>
    <w:p w14:paraId="20F50FB4" w14:textId="77777777" w:rsidR="00B3349E" w:rsidRPr="0083446B" w:rsidRDefault="00343A88" w:rsidP="00A377E8">
      <w:pPr>
        <w:pStyle w:val="20"/>
        <w:numPr>
          <w:ilvl w:val="1"/>
          <w:numId w:val="1"/>
        </w:numPr>
        <w:shd w:val="clear" w:color="auto" w:fill="auto"/>
        <w:tabs>
          <w:tab w:val="left" w:pos="504"/>
          <w:tab w:val="left" w:pos="1134"/>
        </w:tabs>
        <w:spacing w:before="0" w:line="240" w:lineRule="auto"/>
        <w:ind w:firstLine="567"/>
      </w:pPr>
      <w:r w:rsidRPr="0083446B">
        <w:t>В случае потери, кражи или порчи, Подарочный сертификат не восстанавливается и денежные средства, затраченные на его приобретение, не возвращаются.</w:t>
      </w:r>
    </w:p>
    <w:p w14:paraId="74682ED9" w14:textId="77777777" w:rsidR="00B3349E" w:rsidRPr="0083446B" w:rsidRDefault="00CC1F64" w:rsidP="00A377E8">
      <w:pPr>
        <w:pStyle w:val="20"/>
        <w:numPr>
          <w:ilvl w:val="1"/>
          <w:numId w:val="1"/>
        </w:numPr>
        <w:shd w:val="clear" w:color="auto" w:fill="auto"/>
        <w:tabs>
          <w:tab w:val="left" w:pos="504"/>
          <w:tab w:val="left" w:pos="1134"/>
        </w:tabs>
        <w:spacing w:before="0" w:line="240" w:lineRule="auto"/>
        <w:ind w:firstLine="567"/>
      </w:pPr>
      <w:r>
        <w:t>Услуга оказывается</w:t>
      </w:r>
      <w:r w:rsidR="00343A88" w:rsidRPr="0083446B">
        <w:t xml:space="preserve"> только при предъявлении Сертификата.</w:t>
      </w:r>
    </w:p>
    <w:p w14:paraId="5BDA3F74" w14:textId="2B4CEA47" w:rsidR="00B3349E" w:rsidRDefault="00343A88" w:rsidP="00A377E8">
      <w:pPr>
        <w:pStyle w:val="20"/>
        <w:numPr>
          <w:ilvl w:val="1"/>
          <w:numId w:val="1"/>
        </w:numPr>
        <w:shd w:val="clear" w:color="auto" w:fill="auto"/>
        <w:tabs>
          <w:tab w:val="left" w:pos="504"/>
          <w:tab w:val="left" w:pos="1134"/>
        </w:tabs>
        <w:spacing w:before="0" w:line="240" w:lineRule="auto"/>
        <w:ind w:firstLine="567"/>
      </w:pPr>
      <w:r w:rsidRPr="0083446B">
        <w:t xml:space="preserve">Поврежденные Сертификаты, или </w:t>
      </w:r>
      <w:proofErr w:type="gramStart"/>
      <w:r w:rsidR="00A377E8">
        <w:t>в подлинности</w:t>
      </w:r>
      <w:proofErr w:type="gramEnd"/>
      <w:r w:rsidR="00806DDB">
        <w:t xml:space="preserve"> </w:t>
      </w:r>
      <w:r w:rsidRPr="0083446B">
        <w:t>которых у представителей Продавца возникли сомнения, к оплате и замене не принимаются.</w:t>
      </w:r>
    </w:p>
    <w:p w14:paraId="5EC13276" w14:textId="77777777" w:rsidR="00CC1F64" w:rsidRPr="0083446B" w:rsidRDefault="00CC1F64" w:rsidP="00A377E8">
      <w:pPr>
        <w:pStyle w:val="20"/>
        <w:shd w:val="clear" w:color="auto" w:fill="auto"/>
        <w:tabs>
          <w:tab w:val="left" w:pos="504"/>
          <w:tab w:val="left" w:pos="1134"/>
        </w:tabs>
        <w:spacing w:before="0" w:line="240" w:lineRule="auto"/>
      </w:pPr>
    </w:p>
    <w:p w14:paraId="34B9B33B" w14:textId="77777777" w:rsidR="00B3349E" w:rsidRPr="0083446B" w:rsidRDefault="00343A88" w:rsidP="00CC1F64">
      <w:pPr>
        <w:pStyle w:val="10"/>
        <w:keepNext/>
        <w:keepLines/>
        <w:numPr>
          <w:ilvl w:val="0"/>
          <w:numId w:val="1"/>
        </w:numPr>
        <w:shd w:val="clear" w:color="auto" w:fill="auto"/>
        <w:tabs>
          <w:tab w:val="left" w:pos="303"/>
          <w:tab w:val="left" w:pos="851"/>
        </w:tabs>
        <w:spacing w:after="0" w:line="240" w:lineRule="auto"/>
        <w:ind w:firstLine="567"/>
      </w:pPr>
      <w:bookmarkStart w:id="6" w:name="bookmark6"/>
      <w:r w:rsidRPr="0083446B">
        <w:t>Прочие условия</w:t>
      </w:r>
      <w:bookmarkEnd w:id="6"/>
    </w:p>
    <w:p w14:paraId="531DBA85" w14:textId="77777777" w:rsidR="00B3349E" w:rsidRPr="0083446B" w:rsidRDefault="00343A88" w:rsidP="00A377E8">
      <w:pPr>
        <w:pStyle w:val="20"/>
        <w:numPr>
          <w:ilvl w:val="1"/>
          <w:numId w:val="1"/>
        </w:numPr>
        <w:shd w:val="clear" w:color="auto" w:fill="auto"/>
        <w:tabs>
          <w:tab w:val="left" w:pos="504"/>
          <w:tab w:val="left" w:pos="1134"/>
        </w:tabs>
        <w:spacing w:before="0" w:line="240" w:lineRule="auto"/>
        <w:ind w:firstLine="567"/>
      </w:pPr>
      <w:r w:rsidRPr="0083446B">
        <w:t xml:space="preserve">Возврат стоимости </w:t>
      </w:r>
      <w:r w:rsidR="00A377E8">
        <w:t>услуг</w:t>
      </w:r>
      <w:r w:rsidRPr="0083446B">
        <w:t xml:space="preserve"> ненадлежащего качества, приобретенн</w:t>
      </w:r>
      <w:r w:rsidR="00CC1F64">
        <w:t>ой</w:t>
      </w:r>
      <w:r w:rsidRPr="0083446B">
        <w:t xml:space="preserve"> с использованием Подарочного сертификата, осуществляется в общем порядке, предусмотренном действующим законодательством РФ.</w:t>
      </w:r>
    </w:p>
    <w:p w14:paraId="36896339" w14:textId="77777777" w:rsidR="00B3349E" w:rsidRPr="0083446B" w:rsidRDefault="00343A88" w:rsidP="00A377E8">
      <w:pPr>
        <w:pStyle w:val="20"/>
        <w:numPr>
          <w:ilvl w:val="1"/>
          <w:numId w:val="1"/>
        </w:numPr>
        <w:shd w:val="clear" w:color="auto" w:fill="auto"/>
        <w:tabs>
          <w:tab w:val="left" w:pos="504"/>
          <w:tab w:val="left" w:pos="1134"/>
        </w:tabs>
        <w:spacing w:before="0" w:line="240" w:lineRule="auto"/>
        <w:ind w:firstLine="567"/>
      </w:pPr>
      <w:r w:rsidRPr="0083446B">
        <w:t>За неисполнение или ненадлежащее исполнение своих обязанностей по настоящему Договору Стороны несут ответственность, предусмотренную действующим законодательством РФ.</w:t>
      </w:r>
    </w:p>
    <w:p w14:paraId="4FB0528E" w14:textId="77777777" w:rsidR="00B3349E" w:rsidRPr="0083446B" w:rsidRDefault="00343A88" w:rsidP="00A377E8">
      <w:pPr>
        <w:pStyle w:val="20"/>
        <w:numPr>
          <w:ilvl w:val="1"/>
          <w:numId w:val="1"/>
        </w:numPr>
        <w:shd w:val="clear" w:color="auto" w:fill="auto"/>
        <w:tabs>
          <w:tab w:val="left" w:pos="504"/>
          <w:tab w:val="left" w:pos="1134"/>
        </w:tabs>
        <w:spacing w:before="0" w:line="240" w:lineRule="auto"/>
        <w:ind w:firstLine="567"/>
      </w:pPr>
      <w:r w:rsidRPr="0083446B">
        <w:t>Продавец ни при каких обстоятельствах не несет ответственности перед Покупателем за косвенные убытки. Понятие «косвенные убытки» включает, но не ограничивается: потерю дохода, прибыли, ожидаемой экономии, деловой активности. Совокупная ответственность</w:t>
      </w:r>
      <w:r w:rsidR="00CC1F64">
        <w:t xml:space="preserve"> </w:t>
      </w:r>
      <w:r w:rsidRPr="0083446B">
        <w:t>Продавца по данному Договору ограничивается возмещением Покупателю прямого доказанного ущерба в размере, не превышающем суммы, фактически уплаченной Покупателем за Подарочный сертификат.</w:t>
      </w:r>
    </w:p>
    <w:p w14:paraId="3A5BEB0D" w14:textId="77777777" w:rsidR="00B3349E" w:rsidRPr="0083446B" w:rsidRDefault="00343A88" w:rsidP="00A377E8">
      <w:pPr>
        <w:pStyle w:val="20"/>
        <w:numPr>
          <w:ilvl w:val="1"/>
          <w:numId w:val="1"/>
        </w:numPr>
        <w:shd w:val="clear" w:color="auto" w:fill="auto"/>
        <w:tabs>
          <w:tab w:val="left" w:pos="481"/>
          <w:tab w:val="left" w:pos="1134"/>
        </w:tabs>
        <w:spacing w:before="0" w:line="240" w:lineRule="auto"/>
        <w:ind w:firstLine="567"/>
      </w:pPr>
      <w:r w:rsidRPr="0083446B">
        <w:t>Стороны освобождаются от ответственности за частичное или полное неисполнение обязательств по Договору, если таковое явилось следствием действия непреодолимой силы, возникших после заключения Договора. Под обстоятельствами непреодолимой силы понимаются чрезвычайные обстоятельства, находящиеся вне контроля Сторон, которые Сторона, подвергшаяся их воздействию, не могла ни предвидеть, ни предотвратить разумными мерами. Таковыми признаются в том числе, но не ограничиваясь: пожар, наводнение, землетрясение, ураган, эпидемия, забастовка, военные действия, запретительные акты государственных органов, технические помехи при осуществлении связи в сети Интернет и другие подобные обстоятельства. Сторона, ссылающаяся на такие обстоятельства, обязана представить доказательства в разумно короткий срок со дня их наступления.</w:t>
      </w:r>
    </w:p>
    <w:p w14:paraId="735526EA" w14:textId="77777777" w:rsidR="00B3349E" w:rsidRPr="0083446B" w:rsidRDefault="00343A88" w:rsidP="00A377E8">
      <w:pPr>
        <w:pStyle w:val="20"/>
        <w:numPr>
          <w:ilvl w:val="1"/>
          <w:numId w:val="1"/>
        </w:numPr>
        <w:shd w:val="clear" w:color="auto" w:fill="auto"/>
        <w:tabs>
          <w:tab w:val="left" w:pos="481"/>
          <w:tab w:val="left" w:pos="1134"/>
        </w:tabs>
        <w:spacing w:before="0" w:line="240" w:lineRule="auto"/>
        <w:ind w:firstLine="567"/>
      </w:pPr>
      <w:r w:rsidRPr="0083446B">
        <w:t>По всем вопросам, не урегулированным в тексте настоящего Договора, стороны руководствуются действующим законодательством РФ.</w:t>
      </w:r>
    </w:p>
    <w:p w14:paraId="24C2CD01" w14:textId="4C55E78D" w:rsidR="00B3349E" w:rsidRPr="00A377E8" w:rsidRDefault="00343A88" w:rsidP="00A377E8">
      <w:pPr>
        <w:pStyle w:val="20"/>
        <w:numPr>
          <w:ilvl w:val="1"/>
          <w:numId w:val="1"/>
        </w:numPr>
        <w:shd w:val="clear" w:color="auto" w:fill="auto"/>
        <w:tabs>
          <w:tab w:val="left" w:pos="481"/>
          <w:tab w:val="left" w:pos="1134"/>
        </w:tabs>
        <w:spacing w:before="0" w:line="240" w:lineRule="auto"/>
        <w:ind w:firstLine="567"/>
        <w:rPr>
          <w:color w:val="auto"/>
        </w:rPr>
      </w:pPr>
      <w:r w:rsidRPr="0083446B">
        <w:t xml:space="preserve">В случае возникновения разногласий или споров по вопросам, возникшим или связанным с исполнением настоящего Договора, Стороны примут все возможные меры к разрешению их путем переговоров. В случае </w:t>
      </w:r>
      <w:proofErr w:type="gramStart"/>
      <w:r w:rsidRPr="0083446B">
        <w:t>не достижения</w:t>
      </w:r>
      <w:proofErr w:type="gramEnd"/>
      <w:r w:rsidR="00806DDB">
        <w:t xml:space="preserve"> </w:t>
      </w:r>
      <w:r w:rsidRPr="0083446B">
        <w:t xml:space="preserve">согласия, споры разрешаются в </w:t>
      </w:r>
      <w:r w:rsidRPr="00A377E8">
        <w:rPr>
          <w:color w:val="auto"/>
        </w:rPr>
        <w:t>порядке, установленным действующим законодательством РФ.</w:t>
      </w:r>
    </w:p>
    <w:p w14:paraId="603F6BB7" w14:textId="77777777" w:rsidR="00B3349E" w:rsidRPr="00A377E8" w:rsidRDefault="00343A88" w:rsidP="00A377E8">
      <w:pPr>
        <w:pStyle w:val="20"/>
        <w:numPr>
          <w:ilvl w:val="1"/>
          <w:numId w:val="1"/>
        </w:numPr>
        <w:shd w:val="clear" w:color="auto" w:fill="auto"/>
        <w:tabs>
          <w:tab w:val="left" w:pos="481"/>
          <w:tab w:val="left" w:pos="1134"/>
        </w:tabs>
        <w:spacing w:before="0" w:line="240" w:lineRule="auto"/>
        <w:ind w:firstLine="567"/>
        <w:rPr>
          <w:color w:val="auto"/>
        </w:rPr>
      </w:pPr>
      <w:r w:rsidRPr="00A377E8">
        <w:rPr>
          <w:color w:val="auto"/>
        </w:rPr>
        <w:lastRenderedPageBreak/>
        <w:t>Договор вступает в силу с момента, указанного в п. 2.1. настоящего Договора, и заключается на неопределенный срок, но не более срока действия Подарочного сертификата.</w:t>
      </w:r>
    </w:p>
    <w:p w14:paraId="7C1428D6" w14:textId="77777777" w:rsidR="00CC1F64" w:rsidRPr="00CC1F64" w:rsidRDefault="00CC1F64" w:rsidP="00A377E8">
      <w:pPr>
        <w:pStyle w:val="20"/>
        <w:shd w:val="clear" w:color="auto" w:fill="auto"/>
        <w:tabs>
          <w:tab w:val="left" w:pos="481"/>
          <w:tab w:val="left" w:pos="1134"/>
        </w:tabs>
        <w:spacing w:before="0" w:line="240" w:lineRule="auto"/>
        <w:rPr>
          <w:color w:val="FF0000"/>
        </w:rPr>
      </w:pPr>
    </w:p>
    <w:p w14:paraId="2C6FA662" w14:textId="77777777" w:rsidR="00B3349E" w:rsidRPr="0083446B" w:rsidRDefault="00CC1F64" w:rsidP="00CC1F64">
      <w:pPr>
        <w:pStyle w:val="10"/>
        <w:keepNext/>
        <w:keepLines/>
        <w:numPr>
          <w:ilvl w:val="0"/>
          <w:numId w:val="1"/>
        </w:numPr>
        <w:shd w:val="clear" w:color="auto" w:fill="auto"/>
        <w:tabs>
          <w:tab w:val="left" w:pos="993"/>
        </w:tabs>
        <w:spacing w:after="0" w:line="240" w:lineRule="auto"/>
        <w:ind w:firstLine="567"/>
        <w:jc w:val="left"/>
      </w:pPr>
      <w:bookmarkStart w:id="7" w:name="bookmark7"/>
      <w:r>
        <w:t>Р</w:t>
      </w:r>
      <w:r w:rsidR="00343A88" w:rsidRPr="0083446B">
        <w:t>еквизиты Продавца</w:t>
      </w:r>
      <w:bookmarkEnd w:id="7"/>
    </w:p>
    <w:p w14:paraId="524ED531" w14:textId="77777777" w:rsidR="00CC1F64" w:rsidRDefault="00CC1F64" w:rsidP="00CC1F64">
      <w:pPr>
        <w:pStyle w:val="20"/>
        <w:spacing w:before="0" w:line="240" w:lineRule="auto"/>
      </w:pPr>
      <w:r>
        <w:t>Муниципальное автономное учреждение культуры «Пермский городской дворец культуры имени А.Г. Солдатова» (МАУК «ПГДК»)</w:t>
      </w:r>
    </w:p>
    <w:p w14:paraId="35559F9A" w14:textId="77777777" w:rsidR="00CC1F64" w:rsidRDefault="00CC1F64" w:rsidP="00CC1F64">
      <w:pPr>
        <w:pStyle w:val="20"/>
        <w:spacing w:before="0" w:line="240" w:lineRule="auto"/>
      </w:pPr>
      <w:r>
        <w:t>614010, Россия, г. Пермь, Комсомольский проспект, 79</w:t>
      </w:r>
    </w:p>
    <w:p w14:paraId="30D8B8E1" w14:textId="77777777" w:rsidR="00CC1F64" w:rsidRDefault="00CC1F64" w:rsidP="00CC1F64">
      <w:pPr>
        <w:pStyle w:val="20"/>
        <w:spacing w:before="0" w:line="240" w:lineRule="auto"/>
      </w:pPr>
      <w:r>
        <w:t xml:space="preserve">Приемная тел./факс: (342) 244-06-20, </w:t>
      </w:r>
      <w:proofErr w:type="spellStart"/>
      <w:r>
        <w:t>e-mail</w:t>
      </w:r>
      <w:proofErr w:type="spellEnd"/>
      <w:r>
        <w:t>: priemdk@yandex.ru</w:t>
      </w:r>
      <w:r>
        <w:tab/>
      </w:r>
    </w:p>
    <w:p w14:paraId="053952BA" w14:textId="77777777" w:rsidR="00CC1F64" w:rsidRDefault="00CC1F64" w:rsidP="00CC1F64">
      <w:pPr>
        <w:pStyle w:val="20"/>
        <w:spacing w:before="0" w:line="240" w:lineRule="auto"/>
      </w:pPr>
      <w:r>
        <w:t>ИНН 5904071188; КПП 590401001; ОГРН 1025900916469</w:t>
      </w:r>
    </w:p>
    <w:p w14:paraId="03276BE3" w14:textId="77777777" w:rsidR="00CC1F64" w:rsidRDefault="00CC1F64" w:rsidP="00CC1F64">
      <w:pPr>
        <w:pStyle w:val="20"/>
        <w:spacing w:before="0" w:line="240" w:lineRule="auto"/>
      </w:pPr>
      <w:r>
        <w:t xml:space="preserve">Департамент финансов администрации города Перми (МАУК «ПГДК» лицевой счет 08924004784, 09924004784) </w:t>
      </w:r>
    </w:p>
    <w:p w14:paraId="1A628D6D" w14:textId="77777777" w:rsidR="00CC1F64" w:rsidRDefault="00CC1F64" w:rsidP="00CC1F64">
      <w:pPr>
        <w:pStyle w:val="20"/>
        <w:spacing w:before="0" w:line="240" w:lineRule="auto"/>
      </w:pPr>
      <w:r>
        <w:t xml:space="preserve">р/с 03234643577010005600 </w:t>
      </w:r>
    </w:p>
    <w:p w14:paraId="51D85DA6" w14:textId="77777777" w:rsidR="00CC1F64" w:rsidRDefault="00CC1F64" w:rsidP="00CC1F64">
      <w:pPr>
        <w:pStyle w:val="20"/>
        <w:spacing w:before="0" w:line="240" w:lineRule="auto"/>
      </w:pPr>
      <w:r>
        <w:t xml:space="preserve">банк: ОКЦ № 3 УГУ Банка России//УФК по Пермскому краю г. Пермь              </w:t>
      </w:r>
    </w:p>
    <w:p w14:paraId="748D8BFB" w14:textId="77777777" w:rsidR="00CC1F64" w:rsidRDefault="00CC1F64" w:rsidP="00CC1F64">
      <w:pPr>
        <w:pStyle w:val="20"/>
        <w:spacing w:before="0" w:line="240" w:lineRule="auto"/>
      </w:pPr>
      <w:r>
        <w:t>БИК 015773997</w:t>
      </w:r>
    </w:p>
    <w:p w14:paraId="754024DA" w14:textId="77777777" w:rsidR="00CC1F64" w:rsidRDefault="00CC1F64" w:rsidP="00CC1F64">
      <w:pPr>
        <w:pStyle w:val="20"/>
        <w:spacing w:before="0" w:line="240" w:lineRule="auto"/>
      </w:pPr>
      <w:r>
        <w:t>к/с 401 028 101 453 700 00048</w:t>
      </w:r>
    </w:p>
    <w:p w14:paraId="38D2A506" w14:textId="77777777" w:rsidR="00CC1F64" w:rsidRDefault="00CC1F64" w:rsidP="00CC1F64">
      <w:pPr>
        <w:pStyle w:val="20"/>
        <w:spacing w:before="0" w:line="240" w:lineRule="auto"/>
      </w:pPr>
      <w:r>
        <w:t>банк: в ВОЛГО-ВЯТСКОМ Банке ПАО Сбербанк г. Нижний Новгород</w:t>
      </w:r>
    </w:p>
    <w:p w14:paraId="0411AB54" w14:textId="77777777" w:rsidR="006E164B" w:rsidRDefault="00CC1F64" w:rsidP="00CC1F64">
      <w:pPr>
        <w:pStyle w:val="20"/>
        <w:shd w:val="clear" w:color="auto" w:fill="auto"/>
        <w:spacing w:before="0" w:line="240" w:lineRule="auto"/>
        <w:jc w:val="left"/>
      </w:pPr>
      <w:r>
        <w:t xml:space="preserve">р/с 407 038 106 490 940 30087                                                                                                                 БИК 042202603 </w:t>
      </w:r>
    </w:p>
    <w:p w14:paraId="34E66851" w14:textId="77777777" w:rsidR="00B3349E" w:rsidRPr="0083446B" w:rsidRDefault="00CC1F64" w:rsidP="00CC1F64">
      <w:pPr>
        <w:pStyle w:val="20"/>
        <w:shd w:val="clear" w:color="auto" w:fill="auto"/>
        <w:spacing w:before="0" w:line="240" w:lineRule="auto"/>
        <w:jc w:val="left"/>
      </w:pPr>
      <w:r>
        <w:t>к/с 30101810900000000603</w:t>
      </w:r>
    </w:p>
    <w:sectPr w:rsidR="00B3349E" w:rsidRPr="0083446B" w:rsidSect="0083446B">
      <w:pgSz w:w="11900" w:h="16840"/>
      <w:pgMar w:top="677" w:right="1080" w:bottom="1003" w:left="12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4BDF" w14:textId="77777777" w:rsidR="007962B0" w:rsidRDefault="007962B0">
      <w:r>
        <w:separator/>
      </w:r>
    </w:p>
  </w:endnote>
  <w:endnote w:type="continuationSeparator" w:id="0">
    <w:p w14:paraId="24FDE330" w14:textId="77777777" w:rsidR="007962B0" w:rsidRDefault="0079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EC74" w14:textId="77777777" w:rsidR="007962B0" w:rsidRDefault="007962B0"/>
  </w:footnote>
  <w:footnote w:type="continuationSeparator" w:id="0">
    <w:p w14:paraId="00E4BE09" w14:textId="77777777" w:rsidR="007962B0" w:rsidRDefault="007962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4FC0"/>
    <w:multiLevelType w:val="multilevel"/>
    <w:tmpl w:val="81D2C1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157486"/>
    <w:multiLevelType w:val="multilevel"/>
    <w:tmpl w:val="181C4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56405074">
    <w:abstractNumId w:val="0"/>
  </w:num>
  <w:num w:numId="2" w16cid:durableId="1231383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49E"/>
    <w:rsid w:val="0002791D"/>
    <w:rsid w:val="00202A13"/>
    <w:rsid w:val="00222DAD"/>
    <w:rsid w:val="0033672E"/>
    <w:rsid w:val="00343A88"/>
    <w:rsid w:val="003475AF"/>
    <w:rsid w:val="00391C9C"/>
    <w:rsid w:val="00484128"/>
    <w:rsid w:val="00485224"/>
    <w:rsid w:val="004C72C5"/>
    <w:rsid w:val="005D2D0F"/>
    <w:rsid w:val="005F6565"/>
    <w:rsid w:val="006B1A1A"/>
    <w:rsid w:val="006C1B5C"/>
    <w:rsid w:val="006E164B"/>
    <w:rsid w:val="006F7817"/>
    <w:rsid w:val="0075779E"/>
    <w:rsid w:val="007962B0"/>
    <w:rsid w:val="00806DDB"/>
    <w:rsid w:val="0083446B"/>
    <w:rsid w:val="0083707F"/>
    <w:rsid w:val="008B738C"/>
    <w:rsid w:val="00A377E8"/>
    <w:rsid w:val="00B3349E"/>
    <w:rsid w:val="00B36780"/>
    <w:rsid w:val="00BC763D"/>
    <w:rsid w:val="00BE11E2"/>
    <w:rsid w:val="00CC1F64"/>
    <w:rsid w:val="00DA64DB"/>
    <w:rsid w:val="00DD416C"/>
    <w:rsid w:val="00E13197"/>
    <w:rsid w:val="00E55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FE139"/>
  <w15:docId w15:val="{B5F1D102-6123-4932-92D6-00A57399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11">
    <w:name w:val="Заголовок №1 + Не полужирный"/>
    <w:basedOn w:val="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10">
    <w:name w:val="Заголовок №1"/>
    <w:basedOn w:val="a"/>
    <w:link w:val="1"/>
    <w:pPr>
      <w:shd w:val="clear" w:color="auto" w:fill="FFFFFF"/>
      <w:spacing w:after="240" w:line="278" w:lineRule="exact"/>
      <w:jc w:val="center"/>
      <w:outlineLvl w:val="0"/>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300" w:line="274" w:lineRule="exact"/>
      <w:jc w:val="both"/>
    </w:pPr>
    <w:rPr>
      <w:rFonts w:ascii="Times New Roman" w:eastAsia="Times New Roman" w:hAnsi="Times New Roman" w:cs="Times New Roman"/>
    </w:rPr>
  </w:style>
  <w:style w:type="paragraph" w:customStyle="1" w:styleId="Default">
    <w:name w:val="Default"/>
    <w:rsid w:val="00202A13"/>
    <w:pPr>
      <w:widowControl/>
      <w:autoSpaceDE w:val="0"/>
      <w:autoSpaceDN w:val="0"/>
      <w:adjustRightInd w:val="0"/>
    </w:pPr>
    <w:rPr>
      <w:rFonts w:ascii="Times New Roman" w:hAnsi="Times New Roman" w:cs="Times New Roman"/>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ksoldatova.ru/" TargetMode="External"/><Relationship Id="rId3" Type="http://schemas.openxmlformats.org/officeDocument/2006/relationships/settings" Target="settings.xml"/><Relationship Id="rId7" Type="http://schemas.openxmlformats.org/officeDocument/2006/relationships/hyperlink" Target="https://dksoldatov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2219</Words>
  <Characters>12652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Любовь Федорова</cp:lastModifiedBy>
  <cp:revision>4</cp:revision>
  <cp:lastPrinted>2025-12-17T05:52:00Z</cp:lastPrinted>
  <dcterms:created xsi:type="dcterms:W3CDTF">2025-12-16T10:45:00Z</dcterms:created>
  <dcterms:modified xsi:type="dcterms:W3CDTF">2025-12-17T05:52:00Z</dcterms:modified>
</cp:coreProperties>
</file>